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07C8" w14:textId="494BD635" w:rsidR="008916E9" w:rsidRDefault="008916E9" w:rsidP="007350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47F00752" wp14:editId="4304FA9B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3333750" cy="3333750"/>
            <wp:effectExtent l="0" t="0" r="0" b="0"/>
            <wp:wrapNone/>
            <wp:docPr id="161688345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83459" name="รูปภาพ 16168834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9557A" w14:textId="77777777" w:rsidR="008916E9" w:rsidRDefault="008916E9" w:rsidP="0073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B7C853" w14:textId="77777777" w:rsidR="008916E9" w:rsidRDefault="008916E9" w:rsidP="0073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D3A9FA" w14:textId="7A4F2503" w:rsidR="008916E9" w:rsidRDefault="008916E9" w:rsidP="007350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08EB2F" w14:textId="77777777" w:rsidR="008916E9" w:rsidRDefault="008916E9" w:rsidP="008916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5E5B6" w14:textId="77777777" w:rsidR="008916E9" w:rsidRDefault="008916E9" w:rsidP="008916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CE0BD" w14:textId="77777777" w:rsidR="008916E9" w:rsidRDefault="008916E9" w:rsidP="008916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DB415" w14:textId="77777777" w:rsidR="008916E9" w:rsidRDefault="008916E9" w:rsidP="008916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13C51" w14:textId="77777777" w:rsidR="008916E9" w:rsidRPr="008916E9" w:rsidRDefault="008916E9" w:rsidP="008916E9">
      <w:pPr>
        <w:jc w:val="center"/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78AF14" w14:textId="683A29C4" w:rsidR="0073508D" w:rsidRPr="008916E9" w:rsidRDefault="0073508D" w:rsidP="008916E9">
      <w:pPr>
        <w:jc w:val="center"/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6E9">
        <w:rPr>
          <w:rFonts w:ascii="TH SarabunIT๙" w:hAnsi="TH SarabunIT๙" w:cs="TH SarabunIT๙"/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1" locked="0" layoutInCell="1" allowOverlap="1" wp14:anchorId="726F8407" wp14:editId="60259BC2">
            <wp:simplePos x="0" y="0"/>
            <wp:positionH relativeFrom="rightMargin">
              <wp:posOffset>2121235</wp:posOffset>
            </wp:positionH>
            <wp:positionV relativeFrom="paragraph">
              <wp:posOffset>-72162</wp:posOffset>
            </wp:positionV>
            <wp:extent cx="1355090" cy="1355090"/>
            <wp:effectExtent l="0" t="0" r="0" b="0"/>
            <wp:wrapNone/>
            <wp:docPr id="17876488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48820" name="รูปภาพ 17876488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รายงานผลการใช้จ่ายงบประมาณสถานีตำรวจนครบาล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พหลโยธิน</w:t>
      </w:r>
    </w:p>
    <w:p w14:paraId="6CA172DD" w14:textId="6570CFAC" w:rsidR="0073508D" w:rsidRPr="008916E9" w:rsidRDefault="0073508D" w:rsidP="008916E9">
      <w:pPr>
        <w:jc w:val="center"/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ประจำปีงบประมาณ</w:t>
      </w:r>
      <w:r w:rsidRPr="008916E9">
        <w:rPr>
          <w:rFonts w:ascii="TH SarabunIT๙" w:hAnsi="TH SarabunIT๙" w:cs="TH SarabunIT๙" w:hint="cs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พ.ศ.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2567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ไตรมาสที่ 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</w:t>
      </w:r>
    </w:p>
    <w:p w14:paraId="72FC1D67" w14:textId="019D29A4" w:rsidR="0073508D" w:rsidRPr="008916E9" w:rsidRDefault="0073508D" w:rsidP="008916E9">
      <w:pPr>
        <w:jc w:val="center"/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ข้อมูล ณ วันที่ 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 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มีนาคม </w:t>
      </w:r>
      <w:r w:rsidRPr="008916E9">
        <w:rPr>
          <w:rFonts w:ascii="TH SarabunIT๙" w:hAnsi="TH SarabunIT๙" w:cs="TH SarabunIT๙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2567</w:t>
      </w:r>
    </w:p>
    <w:tbl>
      <w:tblPr>
        <w:tblStyle w:val="TableGrid"/>
        <w:tblpPr w:leftFromText="180" w:rightFromText="180" w:vertAnchor="text" w:horzAnchor="page" w:tblpX="945" w:tblpY="-141"/>
        <w:tblW w:w="15025" w:type="dxa"/>
        <w:tblInd w:w="0" w:type="dxa"/>
        <w:tblCellMar>
          <w:top w:w="3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539"/>
        <w:gridCol w:w="13"/>
        <w:gridCol w:w="2832"/>
        <w:gridCol w:w="17"/>
        <w:gridCol w:w="2944"/>
        <w:gridCol w:w="31"/>
        <w:gridCol w:w="1526"/>
        <w:gridCol w:w="34"/>
        <w:gridCol w:w="992"/>
        <w:gridCol w:w="10"/>
        <w:gridCol w:w="841"/>
        <w:gridCol w:w="10"/>
        <w:gridCol w:w="698"/>
        <w:gridCol w:w="10"/>
        <w:gridCol w:w="699"/>
        <w:gridCol w:w="9"/>
        <w:gridCol w:w="1413"/>
        <w:gridCol w:w="2407"/>
      </w:tblGrid>
      <w:tr w:rsidR="0073508D" w:rsidRPr="007A5226" w14:paraId="18FB338F" w14:textId="77777777" w:rsidTr="0073508D">
        <w:trPr>
          <w:trHeight w:val="706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B67F57" w14:textId="77777777" w:rsidR="0073508D" w:rsidRPr="007A5226" w:rsidRDefault="0073508D" w:rsidP="0073508D">
            <w:pPr>
              <w:ind w:right="28"/>
              <w:rPr>
                <w:rFonts w:ascii="TH SarabunIT๙" w:hAnsi="TH SarabunIT๙" w:cs="TH SarabunIT๙"/>
                <w:sz w:val="28"/>
              </w:rPr>
            </w:pPr>
          </w:p>
          <w:p w14:paraId="5B3FDEBB" w14:textId="77777777" w:rsidR="0073508D" w:rsidRPr="007A5226" w:rsidRDefault="0073508D" w:rsidP="0073508D">
            <w:pPr>
              <w:ind w:right="9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14:paraId="3C5099A1" w14:textId="77777777" w:rsidR="0073508D" w:rsidRPr="007A5226" w:rsidRDefault="0073508D" w:rsidP="0073508D">
            <w:pPr>
              <w:ind w:right="28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228C54" w14:textId="77777777" w:rsidR="0073508D" w:rsidRPr="007A5226" w:rsidRDefault="0073508D" w:rsidP="0073508D">
            <w:pPr>
              <w:ind w:left="405" w:firstLine="91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6E605C" w14:textId="77777777" w:rsidR="0073508D" w:rsidRPr="007A5226" w:rsidRDefault="0073508D" w:rsidP="0073508D">
            <w:pPr>
              <w:ind w:left="349" w:firstLine="1033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0548369D" w14:textId="77777777" w:rsidR="0073508D" w:rsidRDefault="0073508D" w:rsidP="0073508D">
            <w:pPr>
              <w:ind w:right="75"/>
              <w:jc w:val="center"/>
              <w:rPr>
                <w:rFonts w:ascii="TH SarabunIT๙" w:hAnsi="TH SarabunIT๙" w:cs="TH SarabunIT๙"/>
                <w:b/>
                <w:sz w:val="28"/>
              </w:rPr>
            </w:pPr>
          </w:p>
          <w:p w14:paraId="60738E59" w14:textId="179589D8" w:rsidR="0073508D" w:rsidRPr="007A5226" w:rsidRDefault="0073508D" w:rsidP="0073508D">
            <w:pPr>
              <w:ind w:right="75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สนับสนุน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C28DFF2" w14:textId="77777777" w:rsidR="0073508D" w:rsidRPr="007A5226" w:rsidRDefault="0073508D" w:rsidP="007350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242B2B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14:paraId="2198EBD0" w14:textId="77777777" w:rsidR="0073508D" w:rsidRPr="007A5226" w:rsidRDefault="0073508D" w:rsidP="007350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9B4037" w14:textId="77777777" w:rsidR="0073508D" w:rsidRPr="007A5226" w:rsidRDefault="0073508D" w:rsidP="0073508D">
            <w:pPr>
              <w:ind w:left="253" w:firstLine="84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</w:tr>
      <w:tr w:rsidR="0073508D" w:rsidRPr="007A5226" w14:paraId="2A260986" w14:textId="77777777" w:rsidTr="0073508D">
        <w:trPr>
          <w:trHeight w:val="7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A38E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EAE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8DC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764CFB" w14:textId="77777777" w:rsidR="0073508D" w:rsidRPr="007A5226" w:rsidRDefault="0073508D" w:rsidP="0073508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7429F4" w14:textId="77777777" w:rsidR="0073508D" w:rsidRPr="007A5226" w:rsidRDefault="0073508D" w:rsidP="0073508D">
            <w:pPr>
              <w:ind w:left="6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หน่วยงาน</w:t>
            </w:r>
            <w:proofErr w:type="spellEnd"/>
          </w:p>
          <w:p w14:paraId="0B7A375B" w14:textId="77777777" w:rsidR="0073508D" w:rsidRPr="007A5226" w:rsidRDefault="0073508D" w:rsidP="0073508D">
            <w:pPr>
              <w:ind w:right="10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AA5CFF" w14:textId="77777777" w:rsidR="0073508D" w:rsidRPr="007A5226" w:rsidRDefault="0073508D" w:rsidP="007350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BE92A8" w14:textId="77777777" w:rsidR="0073508D" w:rsidRPr="007A5226" w:rsidRDefault="0073508D" w:rsidP="0073508D">
            <w:pPr>
              <w:ind w:left="14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0CFFB6" w14:textId="77777777" w:rsidR="0073508D" w:rsidRPr="007A5226" w:rsidRDefault="0073508D" w:rsidP="0073508D">
            <w:pPr>
              <w:ind w:left="4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CA4D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600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3508D" w:rsidRPr="007A5226" w14:paraId="194F3B97" w14:textId="77777777" w:rsidTr="0073508D">
        <w:trPr>
          <w:trHeight w:val="218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656" w14:textId="77777777" w:rsidR="0073508D" w:rsidRPr="007A5226" w:rsidRDefault="0073508D" w:rsidP="0073508D">
            <w:pPr>
              <w:ind w:left="96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1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5DC0" w14:textId="77777777" w:rsidR="0073508D" w:rsidRPr="007A5226" w:rsidRDefault="0073508D" w:rsidP="0073508D">
            <w:pPr>
              <w:ind w:left="2" w:right="520"/>
              <w:jc w:val="both"/>
              <w:rPr>
                <w:rFonts w:ascii="TH SarabunIT๙" w:hAnsi="TH SarabunIT๙" w:cs="TH SarabunIT๙"/>
                <w:sz w:val="28"/>
              </w:rPr>
            </w:pPr>
            <w:proofErr w:type="spellStart"/>
            <w:proofErr w:type="gramStart"/>
            <w:r w:rsidRPr="007A5226">
              <w:rPr>
                <w:rFonts w:ascii="TH SarabunIT๙" w:hAnsi="TH SarabunIT๙" w:cs="TH SarabunIT๙"/>
                <w:b/>
                <w:sz w:val="28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</w:t>
            </w:r>
            <w:proofErr w:type="gram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การถวายความ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ปลอดภัยพระมหากษัตริย์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และพระบรมวงศานุวงศ์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 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การถวายความ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ปลอดภัยพระมหากษัตริย์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และพระบรมวงศานุวงศ์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48B" w14:textId="27FD81C5" w:rsidR="0073508D" w:rsidRPr="007A5226" w:rsidRDefault="00792CF0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4E61C67B" wp14:editId="38F8CFAE">
                  <wp:simplePos x="0" y="0"/>
                  <wp:positionH relativeFrom="margin">
                    <wp:posOffset>-683917</wp:posOffset>
                  </wp:positionH>
                  <wp:positionV relativeFrom="paragraph">
                    <wp:posOffset>174734</wp:posOffset>
                  </wp:positionV>
                  <wp:extent cx="6400800" cy="6400800"/>
                  <wp:effectExtent l="0" t="0" r="0" b="0"/>
                  <wp:wrapNone/>
                  <wp:docPr id="183297030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ถวายความปลอดภัย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พระมหากษัตริย์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พระบรมวงศานุ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วงศ์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ได้อย่างมีประสิทธิภาพ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เป็นไปอย่างสมพระเกียรติต้อง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73508D" w:rsidRPr="007A5226">
              <w:rPr>
                <w:rFonts w:ascii="TH SarabunIT๙" w:hAnsi="TH SarabunIT๙" w:cs="TH SarabunIT๙"/>
                <w:sz w:val="28"/>
              </w:rPr>
              <w:t>ตามพระราชประสงค์</w:t>
            </w:r>
            <w:proofErr w:type="spellEnd"/>
            <w:r w:rsidR="0073508D"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182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   </w:t>
            </w:r>
            <w:proofErr w:type="gramStart"/>
            <w:r w:rsidRPr="007A5226">
              <w:rPr>
                <w:rFonts w:ascii="TH SarabunIT๙" w:hAnsi="TH SarabunIT๙" w:cs="TH SarabunIT๙"/>
                <w:sz w:val="28"/>
              </w:rPr>
              <w:t>90,000.-</w:t>
            </w:r>
            <w:proofErr w:type="gram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48CD057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3AC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4EC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9E4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69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C19" w14:textId="77777777" w:rsidR="0073508D" w:rsidRPr="007A5226" w:rsidRDefault="0073508D" w:rsidP="0073508D">
            <w:pPr>
              <w:ind w:left="9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ไตรมาส1-2</w:t>
            </w:r>
          </w:p>
          <w:p w14:paraId="18D15D9F" w14:textId="77777777" w:rsidR="0073508D" w:rsidRPr="007A5226" w:rsidRDefault="0073508D" w:rsidP="0073508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3015BA1" w14:textId="77777777" w:rsidR="0073508D" w:rsidRPr="007A5226" w:rsidRDefault="0073508D" w:rsidP="0073508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พ.ศ.2567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F22C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ถวายความปลอดภัยอย่าง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สมพระเกียรติต้องตาม</w:t>
            </w:r>
            <w:proofErr w:type="spellEnd"/>
          </w:p>
          <w:p w14:paraId="626B7526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พระราชประสงค์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4F7A139D" w14:textId="77777777" w:rsidR="0073508D" w:rsidRPr="007A5226" w:rsidRDefault="0073508D" w:rsidP="0073508D">
            <w:pPr>
              <w:ind w:right="30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73508D" w:rsidRPr="007A5226" w14:paraId="67ACA927" w14:textId="77777777" w:rsidTr="0073508D">
        <w:trPr>
          <w:trHeight w:val="168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342" w14:textId="77777777" w:rsidR="0073508D" w:rsidRPr="007A5226" w:rsidRDefault="0073508D" w:rsidP="0073508D">
            <w:pPr>
              <w:ind w:left="96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2 </w:t>
            </w:r>
          </w:p>
          <w:p w14:paraId="182885AF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59D41B8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CEF240E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2B9" w14:textId="77777777" w:rsidR="0073508D" w:rsidRPr="007A5226" w:rsidRDefault="0073508D" w:rsidP="0073508D">
            <w:pPr>
              <w:ind w:left="2"/>
              <w:rPr>
                <w:rFonts w:ascii="TH SarabunIT๙" w:hAnsi="TH SarabunIT๙" w:cs="TH SarabunIT๙"/>
                <w:sz w:val="28"/>
              </w:rPr>
            </w:pPr>
            <w:proofErr w:type="spellStart"/>
            <w:proofErr w:type="gramStart"/>
            <w:r w:rsidRPr="007A5226">
              <w:rPr>
                <w:rFonts w:ascii="TH SarabunIT๙" w:hAnsi="TH SarabunIT๙" w:cs="TH SarabunIT๙"/>
                <w:b/>
                <w:sz w:val="28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</w:t>
            </w:r>
            <w:proofErr w:type="gram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การป้องกัน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สืบสวนผู้ผลิต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และผู้ค้ายาเสพติด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F3CB" w14:textId="09957EF5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ลดจำนวนผู้ค้า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ผู้ผลิต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E946B65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EE8C175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2526F16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60B5" w14:textId="0A6F5DD0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196BEB2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9353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6C4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BF35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4492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998" w14:textId="77777777" w:rsidR="0073508D" w:rsidRPr="007A5226" w:rsidRDefault="0073508D" w:rsidP="0073508D">
            <w:pPr>
              <w:ind w:right="10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ตลอด</w:t>
            </w:r>
            <w:proofErr w:type="spellEnd"/>
          </w:p>
          <w:p w14:paraId="18DA8CEB" w14:textId="77777777" w:rsidR="0073508D" w:rsidRPr="007A5226" w:rsidRDefault="0073508D" w:rsidP="0073508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35CDEE7" w14:textId="77777777" w:rsidR="0073508D" w:rsidRPr="007A5226" w:rsidRDefault="0073508D" w:rsidP="0073508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พ.ศ.2567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FAFD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ผู้ค้า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ผู้ผลิตในพื้นที่ลดลง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ไม่น้อยกว่า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ร้อยละ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80 </w:t>
            </w:r>
          </w:p>
        </w:tc>
      </w:tr>
      <w:tr w:rsidR="0073508D" w:rsidRPr="007A5226" w14:paraId="6E9CF586" w14:textId="77777777" w:rsidTr="0073508D">
        <w:trPr>
          <w:trHeight w:val="2919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713" w14:textId="77777777" w:rsidR="0073508D" w:rsidRPr="007A5226" w:rsidRDefault="0073508D" w:rsidP="0073508D">
            <w:pPr>
              <w:ind w:right="10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3. </w:t>
            </w:r>
          </w:p>
          <w:p w14:paraId="3267C20C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18C20A6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7CD556D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B52F742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8E495D0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45429B3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BD08966" w14:textId="77777777" w:rsidR="0073508D" w:rsidRPr="007A5226" w:rsidRDefault="0073508D" w:rsidP="0073508D">
            <w:pPr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1F0" w14:textId="77777777" w:rsidR="0073508D" w:rsidRPr="007A5226" w:rsidRDefault="0073508D" w:rsidP="0073508D">
            <w:pPr>
              <w:spacing w:line="222" w:lineRule="auto"/>
              <w:ind w:left="2"/>
              <w:rPr>
                <w:rFonts w:ascii="TH SarabunIT๙" w:hAnsi="TH SarabunIT๙" w:cs="TH SarabunIT๙"/>
                <w:sz w:val="28"/>
              </w:rPr>
            </w:pPr>
            <w:proofErr w:type="spellStart"/>
            <w:proofErr w:type="gramStart"/>
            <w:r w:rsidRPr="007A5226">
              <w:rPr>
                <w:rFonts w:ascii="TH SarabunIT๙" w:hAnsi="TH SarabunIT๙" w:cs="TH SarabunIT๙"/>
                <w:b/>
                <w:sz w:val="28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:</w:t>
            </w:r>
            <w:proofErr w:type="gram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บังคับใช้กฎหมาย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อำนวยความยุติธรรม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บริการประชาชน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5D53C88" w14:textId="77777777" w:rsidR="0073508D" w:rsidRPr="007A5226" w:rsidRDefault="0073508D" w:rsidP="0073508D">
            <w:pPr>
              <w:spacing w:after="88"/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0801E05" w14:textId="77777777" w:rsidR="0073508D" w:rsidRPr="007A5226" w:rsidRDefault="0073508D" w:rsidP="0073508D">
            <w:pPr>
              <w:ind w:left="213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r w:rsidRPr="007A5226">
              <w:rPr>
                <w:rFonts w:ascii="TH SarabunIT๙" w:eastAsia="Arial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ค่าสาธารณูปโภค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E0CA63D" w14:textId="77777777" w:rsidR="0073508D" w:rsidRPr="007A5226" w:rsidRDefault="0073508D" w:rsidP="0073508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6527F40" w14:textId="77777777" w:rsidR="0073508D" w:rsidRPr="007A5226" w:rsidRDefault="0073508D" w:rsidP="0073508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5E89549" w14:textId="77777777" w:rsidR="0073508D" w:rsidRPr="007A5226" w:rsidRDefault="0073508D" w:rsidP="0073508D">
            <w:pPr>
              <w:ind w:left="2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5F6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ประชาชนมีความปลอดภัยในชีวิต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และทรัพย์สิน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3556C2E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F241B4B" w14:textId="77777777" w:rsidR="0073508D" w:rsidRPr="007A5226" w:rsidRDefault="0073508D" w:rsidP="0073508D">
            <w:pPr>
              <w:spacing w:after="102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737EC62" w14:textId="77777777" w:rsidR="0073508D" w:rsidRPr="007A5226" w:rsidRDefault="0073508D" w:rsidP="0073508D">
            <w:pPr>
              <w:spacing w:line="257" w:lineRule="auto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กำหนดมาตรการในการประหยัด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พลังงาน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77420CE" w14:textId="77777777" w:rsidR="0073508D" w:rsidRPr="007A5226" w:rsidRDefault="0073508D" w:rsidP="0073508D">
            <w:pPr>
              <w:spacing w:after="102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30F7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7323B0F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D10ABA8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3961383" w14:textId="77777777" w:rsidR="0073508D" w:rsidRPr="007A5226" w:rsidRDefault="0073508D" w:rsidP="0073508D">
            <w:pPr>
              <w:spacing w:after="71"/>
              <w:ind w:right="58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F776D5E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7A5226">
              <w:rPr>
                <w:rFonts w:ascii="TH SarabunIT๙" w:hAnsi="TH SarabunIT๙" w:cs="TH SarabunIT๙"/>
                <w:sz w:val="28"/>
              </w:rPr>
              <w:t>521</w:t>
            </w:r>
            <w:r w:rsidRPr="007A5226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28"/>
              </w:rPr>
              <w:t>500.-</w:t>
            </w:r>
            <w:proofErr w:type="gram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3AB94C0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8766F47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297D55B" w14:textId="77777777" w:rsidR="0073508D" w:rsidRPr="007A5226" w:rsidRDefault="0073508D" w:rsidP="0073508D">
            <w:pPr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061" w14:textId="6DF696A1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52E" w14:textId="439B7705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28A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981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685" w14:textId="77777777" w:rsidR="0073508D" w:rsidRPr="007A5226" w:rsidRDefault="0073508D" w:rsidP="0073508D">
            <w:pPr>
              <w:ind w:left="95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ไตรมาส1-2</w:t>
            </w:r>
          </w:p>
          <w:p w14:paraId="00F3800D" w14:textId="77777777" w:rsidR="0073508D" w:rsidRPr="007A5226" w:rsidRDefault="0073508D" w:rsidP="0073508D">
            <w:pPr>
              <w:ind w:left="4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8841D23" w14:textId="77777777" w:rsidR="0073508D" w:rsidRPr="007A5226" w:rsidRDefault="0073508D" w:rsidP="0073508D">
            <w:pPr>
              <w:ind w:right="103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พ.ศ.2567 </w:t>
            </w:r>
          </w:p>
          <w:p w14:paraId="1F5E73DA" w14:textId="77777777" w:rsidR="0073508D" w:rsidRPr="007A5226" w:rsidRDefault="0073508D" w:rsidP="0073508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58F30A7" w14:textId="77777777" w:rsidR="0073508D" w:rsidRPr="007A5226" w:rsidRDefault="0073508D" w:rsidP="0073508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14A2635" w14:textId="77777777" w:rsidR="0073508D" w:rsidRPr="007A5226" w:rsidRDefault="0073508D" w:rsidP="0073508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4A8B5E6" w14:textId="77777777" w:rsidR="0073508D" w:rsidRPr="007A5226" w:rsidRDefault="0073508D" w:rsidP="0073508D">
            <w:pPr>
              <w:ind w:right="35"/>
              <w:jc w:val="center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DA2" w14:textId="77777777" w:rsidR="0073508D" w:rsidRPr="007A5226" w:rsidRDefault="0073508D" w:rsidP="0073508D">
            <w:pPr>
              <w:spacing w:after="11" w:line="258" w:lineRule="auto"/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ความหว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ดกลัวภัย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อาชญากรรมของ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ประชาชนลดลง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8E413BE" w14:textId="77777777" w:rsidR="0073508D" w:rsidRPr="007A5226" w:rsidRDefault="0073508D" w:rsidP="0073508D">
            <w:pPr>
              <w:spacing w:line="223" w:lineRule="auto"/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ค่าใช้จ่ายสาธารณูปโภค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ลดลง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เมื่อเปรียบกับปีที่</w:t>
            </w:r>
            <w:proofErr w:type="spellEnd"/>
          </w:p>
          <w:p w14:paraId="20D63A17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28"/>
              </w:rPr>
              <w:t>ผ่านมา</w:t>
            </w:r>
            <w:proofErr w:type="spellEnd"/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57F4491" w14:textId="77777777" w:rsidR="0073508D" w:rsidRPr="007A5226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8EFF4D5" w14:textId="77777777" w:rsidR="0073508D" w:rsidRDefault="0073508D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  <w:r w:rsidRPr="007A52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C5FBE9F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40915863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36EE8B28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2FD98A17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7C7BD6E7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620217E2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174D9B89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25955307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2BEE247E" w14:textId="77777777" w:rsidR="008916E9" w:rsidRDefault="008916E9" w:rsidP="0073508D">
            <w:pPr>
              <w:ind w:left="1"/>
              <w:rPr>
                <w:rFonts w:ascii="TH SarabunIT๙" w:hAnsi="TH SarabunIT๙" w:cs="TH SarabunIT๙"/>
                <w:sz w:val="28"/>
              </w:rPr>
            </w:pPr>
          </w:p>
          <w:p w14:paraId="0E766212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3508D" w:rsidRPr="007A5226" w14:paraId="3D9E0AFF" w14:textId="77777777" w:rsidTr="0073508D">
        <w:tblPrEx>
          <w:tblCellMar>
            <w:left w:w="108" w:type="dxa"/>
            <w:right w:w="51" w:type="dxa"/>
          </w:tblCellMar>
        </w:tblPrEx>
        <w:trPr>
          <w:trHeight w:val="70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83FD3C" w14:textId="77777777" w:rsidR="0073508D" w:rsidRPr="007A5226" w:rsidRDefault="0073508D" w:rsidP="0073508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60969B78" w14:textId="77777777" w:rsidR="0073508D" w:rsidRPr="007A5226" w:rsidRDefault="0073508D" w:rsidP="0073508D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CD73F09" w14:textId="77777777" w:rsidR="0073508D" w:rsidRPr="007A5226" w:rsidRDefault="0073508D" w:rsidP="0073508D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99FA16" w14:textId="77777777" w:rsidR="0073508D" w:rsidRPr="007A5226" w:rsidRDefault="0073508D" w:rsidP="0073508D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1BF237" w14:textId="77777777" w:rsidR="0073508D" w:rsidRPr="007A5226" w:rsidRDefault="0073508D" w:rsidP="0073508D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27E1BF" w14:textId="77777777" w:rsidR="0073508D" w:rsidRPr="007A5226" w:rsidRDefault="0073508D" w:rsidP="0073508D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0C5E51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78AFBB5" w14:textId="77777777" w:rsidR="0073508D" w:rsidRPr="007A5226" w:rsidRDefault="0073508D" w:rsidP="0073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E6FDA9" w14:textId="77777777" w:rsidR="0073508D" w:rsidRPr="007A5226" w:rsidRDefault="0073508D" w:rsidP="0073508D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73508D" w:rsidRPr="007A5226" w14:paraId="0C08144F" w14:textId="77777777" w:rsidTr="0073508D">
        <w:tblPrEx>
          <w:tblCellMar>
            <w:left w:w="108" w:type="dxa"/>
            <w:right w:w="51" w:type="dxa"/>
          </w:tblCellMar>
        </w:tblPrEx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A0DD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263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6F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9B4834" w14:textId="77777777" w:rsidR="0073508D" w:rsidRPr="007A5226" w:rsidRDefault="0073508D" w:rsidP="0073508D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2DD07A" w14:textId="77777777" w:rsidR="0073508D" w:rsidRPr="007A5226" w:rsidRDefault="0073508D" w:rsidP="0073508D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64A3AD23" w14:textId="77777777" w:rsidR="0073508D" w:rsidRPr="007A5226" w:rsidRDefault="0073508D" w:rsidP="0073508D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36093A" w14:textId="77777777" w:rsidR="0073508D" w:rsidRPr="007A5226" w:rsidRDefault="0073508D" w:rsidP="00735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0CFD65" w14:textId="77777777" w:rsidR="0073508D" w:rsidRPr="007A5226" w:rsidRDefault="0073508D" w:rsidP="0073508D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61C0F8" w14:textId="77777777" w:rsidR="0073508D" w:rsidRPr="007A5226" w:rsidRDefault="0073508D" w:rsidP="0073508D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A331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203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3AEC6EE2" w14:textId="77777777" w:rsidTr="0073508D">
        <w:tblPrEx>
          <w:tblCellMar>
            <w:left w:w="108" w:type="dxa"/>
            <w:right w:w="51" w:type="dxa"/>
          </w:tblCellMar>
        </w:tblPrEx>
        <w:trPr>
          <w:trHeight w:val="78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EA9" w14:textId="77777777" w:rsidR="0073508D" w:rsidRPr="007A5226" w:rsidRDefault="0073508D" w:rsidP="0073508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0DC991" w14:textId="77777777" w:rsidR="0073508D" w:rsidRPr="007A5226" w:rsidRDefault="0073508D" w:rsidP="0073508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FAA726" w14:textId="77777777" w:rsidR="0073508D" w:rsidRPr="007A5226" w:rsidRDefault="0073508D" w:rsidP="0073508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EB5729" w14:textId="77777777" w:rsidR="0073508D" w:rsidRPr="007A5226" w:rsidRDefault="0073508D" w:rsidP="0073508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7BB190" w14:textId="77777777" w:rsidR="0073508D" w:rsidRPr="007A5226" w:rsidRDefault="0073508D" w:rsidP="0073508D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9EC" w14:textId="77777777" w:rsidR="0073508D" w:rsidRPr="007A5226" w:rsidRDefault="0073508D" w:rsidP="0073508D">
            <w:pPr>
              <w:numPr>
                <w:ilvl w:val="0"/>
                <w:numId w:val="7"/>
              </w:numPr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ค่าตอบแทน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4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ประเภท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91E7696" w14:textId="77777777" w:rsidR="0073508D" w:rsidRPr="007A5226" w:rsidRDefault="0073508D" w:rsidP="0073508D">
            <w:pPr>
              <w:spacing w:line="223" w:lineRule="auto"/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1.ค่าคุ้มครองพยาน </w:t>
            </w: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2.ค่านักจิตวิทยาหรือนัก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สังคมสงเคราะห์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3.ค่าชันสูตรพลิกศพ </w:t>
            </w:r>
          </w:p>
          <w:p w14:paraId="40B826A5" w14:textId="77777777" w:rsidR="0073508D" w:rsidRPr="007A5226" w:rsidRDefault="0073508D" w:rsidP="0073508D">
            <w:pPr>
              <w:ind w:right="9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4.ค่าส่งหมายเรียกพยาน </w:t>
            </w:r>
          </w:p>
          <w:p w14:paraId="73AF4CB9" w14:textId="77777777" w:rsidR="0073508D" w:rsidRPr="007A5226" w:rsidRDefault="0073508D" w:rsidP="0073508D">
            <w:pPr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71F4BAC" w14:textId="77777777" w:rsidR="0073508D" w:rsidRPr="007A5226" w:rsidRDefault="0073508D" w:rsidP="0073508D">
            <w:pPr>
              <w:numPr>
                <w:ilvl w:val="0"/>
                <w:numId w:val="7"/>
              </w:numPr>
              <w:spacing w:after="2" w:line="222" w:lineRule="auto"/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ค่าตอบแทนสอบสวน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คดีอาญา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A6BFB3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153B66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949E2F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853ABB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2AE09E" w14:textId="77777777" w:rsidR="0073508D" w:rsidRPr="007A5226" w:rsidRDefault="0073508D" w:rsidP="0073508D">
            <w:pPr>
              <w:spacing w:after="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F7C83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C8D660" w14:textId="77777777" w:rsidR="0073508D" w:rsidRPr="007A5226" w:rsidRDefault="0073508D" w:rsidP="0073508D">
            <w:pPr>
              <w:numPr>
                <w:ilvl w:val="0"/>
                <w:numId w:val="7"/>
              </w:numPr>
              <w:ind w:right="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ค่าตรวจวัดแอลกอฮอล์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D4E60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89B3D9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C557BD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137" w14:textId="77777777" w:rsidR="0073508D" w:rsidRPr="007A5226" w:rsidRDefault="0073508D" w:rsidP="0073508D">
            <w:pPr>
              <w:spacing w:after="2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เสริมสร้างจรรยาบรรณในการ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บริการให้พนักงานสอบสวน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ผู้ช่วยพนักงานสอบสวน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0C6D41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C8523F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0809A3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668862" w14:textId="77777777" w:rsidR="0073508D" w:rsidRPr="007A5226" w:rsidRDefault="0073508D" w:rsidP="0073508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กำหนดระยะเวลาในการดำเนิน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ในทุกขั้นตอนของงาน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สอบสวนอย่างชัดเจน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ประชาชนได้รับความยุติธรรม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โดยไม่ล่าช้า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8AED18" w14:textId="77777777" w:rsidR="0073508D" w:rsidRPr="007A5226" w:rsidRDefault="0073508D" w:rsidP="0073508D">
            <w:pPr>
              <w:spacing w:after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B6953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878DF0" w14:textId="77777777" w:rsidR="0073508D" w:rsidRPr="007A5226" w:rsidRDefault="0073508D" w:rsidP="0073508D">
            <w:pPr>
              <w:spacing w:after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หลักเกณฑ์และวิธีการ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ในการตรวจวัด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5D0F1F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19F76C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35B7F0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DE3386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6B8481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2733" w14:textId="77777777" w:rsidR="0073508D" w:rsidRPr="007A5226" w:rsidRDefault="0073508D" w:rsidP="0073508D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,600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379D4E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9A81A4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6C5549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1089CA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82F408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D8B517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A81990" w14:textId="77777777" w:rsidR="0073508D" w:rsidRPr="007A5226" w:rsidRDefault="0073508D" w:rsidP="0073508D">
            <w:pPr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,933,200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E9537F" w14:textId="77777777" w:rsidR="0073508D" w:rsidRPr="007A5226" w:rsidRDefault="0073508D" w:rsidP="0073508D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งบอยู่ที่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บก.น.2) </w:t>
            </w:r>
          </w:p>
          <w:p w14:paraId="74351317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2A3F09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C10279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88E3BA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953581" w14:textId="77777777" w:rsidR="0073508D" w:rsidRPr="007A5226" w:rsidRDefault="0073508D" w:rsidP="0073508D">
            <w:pPr>
              <w:spacing w:after="4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327506" w14:textId="77777777" w:rsidR="0073508D" w:rsidRPr="007A5226" w:rsidRDefault="0073508D" w:rsidP="0073508D">
            <w:pPr>
              <w:ind w:righ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C034E1" w14:textId="77777777" w:rsidR="0073508D" w:rsidRPr="007A5226" w:rsidRDefault="0073508D" w:rsidP="0073508D">
            <w:pPr>
              <w:spacing w:after="71"/>
              <w:ind w:righ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B98371" w14:textId="77777777" w:rsidR="0073508D" w:rsidRPr="007A5226" w:rsidRDefault="0073508D" w:rsidP="0073508D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445.-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F44882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8EA7D9" w14:textId="77777777" w:rsidR="0073508D" w:rsidRPr="007A5226" w:rsidRDefault="0073508D" w:rsidP="0073508D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D27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3B8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AC7E" w14:textId="5C1EE7FB" w:rsidR="0073508D" w:rsidRPr="007A5226" w:rsidRDefault="008916E9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2983DD4B" wp14:editId="5B5D9DC1">
                  <wp:simplePos x="0" y="0"/>
                  <wp:positionH relativeFrom="margin">
                    <wp:posOffset>-4743099</wp:posOffset>
                  </wp:positionH>
                  <wp:positionV relativeFrom="paragraph">
                    <wp:posOffset>68339</wp:posOffset>
                  </wp:positionV>
                  <wp:extent cx="6400800" cy="6400800"/>
                  <wp:effectExtent l="0" t="0" r="0" b="0"/>
                  <wp:wrapNone/>
                  <wp:docPr id="169797653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40AD" w14:textId="53027CC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240F" w14:textId="47F2C5EB" w:rsidR="0073508D" w:rsidRPr="007A5226" w:rsidRDefault="0073508D" w:rsidP="0073508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A452CFC" w14:textId="2C9AF982" w:rsidR="0073508D" w:rsidRPr="007A5226" w:rsidRDefault="0073508D" w:rsidP="0073508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DBC212" w14:textId="77777777" w:rsidR="0073508D" w:rsidRPr="007A5226" w:rsidRDefault="0073508D" w:rsidP="0073508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6BB1168F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BB6CFB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508491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FA8F08" w14:textId="77777777" w:rsidR="0073508D" w:rsidRPr="007A5226" w:rsidRDefault="0073508D" w:rsidP="0073508D">
            <w:pPr>
              <w:spacing w:after="143"/>
              <w:ind w:right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4E1660" w14:textId="77777777" w:rsidR="0073508D" w:rsidRPr="007A5226" w:rsidRDefault="0073508D" w:rsidP="0073508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24BD2D01" w14:textId="77777777" w:rsidR="0073508D" w:rsidRPr="007A5226" w:rsidRDefault="0073508D" w:rsidP="0073508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7447D3" w14:textId="77777777" w:rsidR="0073508D" w:rsidRPr="007A5226" w:rsidRDefault="0073508D" w:rsidP="0073508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6FF40F90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060413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D6EAA6" w14:textId="77777777" w:rsidR="0073508D" w:rsidRPr="007A5226" w:rsidRDefault="0073508D" w:rsidP="0073508D">
            <w:pPr>
              <w:spacing w:after="102"/>
              <w:ind w:right="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F4C06A" w14:textId="77777777" w:rsidR="0073508D" w:rsidRPr="007A5226" w:rsidRDefault="0073508D" w:rsidP="0073508D">
            <w:pPr>
              <w:spacing w:after="102"/>
              <w:ind w:righ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868D35" w14:textId="77777777" w:rsidR="0073508D" w:rsidRPr="007A5226" w:rsidRDefault="0073508D" w:rsidP="0073508D">
            <w:pPr>
              <w:spacing w:after="6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E3F6E8" w14:textId="77777777" w:rsidR="0073508D" w:rsidRPr="007A5226" w:rsidRDefault="0073508D" w:rsidP="0073508D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4983F527" w14:textId="77777777" w:rsidR="0073508D" w:rsidRPr="007A5226" w:rsidRDefault="0073508D" w:rsidP="0073508D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60AEF5" w14:textId="77777777" w:rsidR="0073508D" w:rsidRPr="007A5226" w:rsidRDefault="0073508D" w:rsidP="0073508D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2624EC62" w14:textId="77777777" w:rsidR="0073508D" w:rsidRPr="007A5226" w:rsidRDefault="0073508D" w:rsidP="0073508D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D58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</w:t>
            </w:r>
            <w:proofErr w:type="spellEnd"/>
          </w:p>
          <w:p w14:paraId="52775FB0" w14:textId="77777777" w:rsidR="0073508D" w:rsidRPr="007A5226" w:rsidRDefault="0073508D" w:rsidP="0073508D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ต่อการดำเนินมาตรการ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คุ้มครองสิทธิตามหลักสิทธิ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มนุษยชนในกระบวนการ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ยุติธรรมของตำรวจ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จำนวนเรื่องร้องเรียนของ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ต่อการได้รับการปฏิบัติที่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ไม่เหมาะสมตามหลักสิทธิ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มนุษยชนของเจ้าหน้าที่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9ED38E" w14:textId="77777777" w:rsidR="0073508D" w:rsidRPr="007A5226" w:rsidRDefault="0073508D" w:rsidP="0073508D">
            <w:pPr>
              <w:spacing w:after="126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26C8A7" w14:textId="77777777" w:rsidR="0073508D" w:rsidRPr="007A5226" w:rsidRDefault="0073508D" w:rsidP="00735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จำนวนเรื่องร้องเรียนของ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ผู้เสียหาย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พยาน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ผู้ต้องหา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ต่อการได้รับการปฏิบัติที่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ไม่เหมาะสมตามหลัก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เกณฑ์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วิธีการในการ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ตรวจวัดแอลกอฮอล์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456655BA" w14:textId="2DFCF3BA" w:rsidR="0073508D" w:rsidRPr="007A5226" w:rsidRDefault="0073508D" w:rsidP="0073508D">
      <w:pPr>
        <w:spacing w:after="0"/>
        <w:ind w:left="4211" w:right="3106" w:hanging="22"/>
        <w:jc w:val="center"/>
        <w:rPr>
          <w:rFonts w:ascii="TH SarabunIT๙" w:hAnsi="TH SarabunIT๙" w:cs="TH SarabunIT๙"/>
          <w:bCs/>
          <w:color w:val="002060"/>
          <w:sz w:val="36"/>
          <w:szCs w:val="36"/>
        </w:rPr>
      </w:pPr>
    </w:p>
    <w:p w14:paraId="56A07FBE" w14:textId="667BF145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48CA6978" w14:textId="77777777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53BCD73F" w14:textId="39193EEE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53E16661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 w:hint="cs"/>
          <w:sz w:val="32"/>
          <w:szCs w:val="32"/>
        </w:rPr>
      </w:pPr>
    </w:p>
    <w:p w14:paraId="37094CAB" w14:textId="73BE64BA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177678C8" w14:textId="43F9B099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899" w:type="dxa"/>
        <w:tblCellMar>
          <w:top w:w="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18"/>
        <w:gridCol w:w="2929"/>
        <w:gridCol w:w="2942"/>
        <w:gridCol w:w="1560"/>
        <w:gridCol w:w="1036"/>
        <w:gridCol w:w="848"/>
        <w:gridCol w:w="706"/>
        <w:gridCol w:w="700"/>
        <w:gridCol w:w="1402"/>
        <w:gridCol w:w="2384"/>
      </w:tblGrid>
      <w:tr w:rsidR="0073508D" w:rsidRPr="007A5226" w14:paraId="5312D216" w14:textId="77777777" w:rsidTr="008916E9">
        <w:trPr>
          <w:trHeight w:val="70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244598" w14:textId="77777777" w:rsidR="0073508D" w:rsidRPr="007A5226" w:rsidRDefault="0073508D" w:rsidP="006723FA">
            <w:pPr>
              <w:ind w:lef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B8EC251" w14:textId="77777777" w:rsidR="0073508D" w:rsidRPr="007A5226" w:rsidRDefault="0073508D" w:rsidP="006723FA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EC17F0E" w14:textId="77777777" w:rsidR="0073508D" w:rsidRPr="007A5226" w:rsidRDefault="0073508D" w:rsidP="006723FA">
            <w:pPr>
              <w:ind w:left="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343000" w14:textId="77777777" w:rsidR="0073508D" w:rsidRPr="007A5226" w:rsidRDefault="0073508D" w:rsidP="006723FA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2249C4" w14:textId="77777777" w:rsidR="0073508D" w:rsidRPr="007A5226" w:rsidRDefault="0073508D" w:rsidP="006723FA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74AEE9" w14:textId="13FCDCB5" w:rsidR="0073508D" w:rsidRPr="007A5226" w:rsidRDefault="0073508D" w:rsidP="006723FA">
            <w:pPr>
              <w:ind w:left="679" w:right="6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66D7CA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E715498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0B4B95" w14:textId="77777777" w:rsidR="0073508D" w:rsidRDefault="0073508D" w:rsidP="006723FA">
            <w:pPr>
              <w:ind w:left="252" w:firstLine="845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CC740EF" w14:textId="77777777" w:rsidR="008916E9" w:rsidRPr="008916E9" w:rsidRDefault="008916E9" w:rsidP="008916E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0E2D18F5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7D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A237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E6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5C5875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BA5314" w14:textId="77777777" w:rsidR="0073508D" w:rsidRPr="007A5226" w:rsidRDefault="0073508D" w:rsidP="006723FA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5711E02F" w14:textId="77777777" w:rsidR="0073508D" w:rsidRPr="007A5226" w:rsidRDefault="0073508D" w:rsidP="006723FA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25492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035BA7" w14:textId="467F87AC" w:rsidR="0073508D" w:rsidRPr="007A5226" w:rsidRDefault="0073508D" w:rsidP="006723FA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DFDDBF" w14:textId="77105276" w:rsidR="0073508D" w:rsidRPr="007A5226" w:rsidRDefault="0073508D" w:rsidP="006723FA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DE8D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8BE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13AA64DD" w14:textId="77777777" w:rsidTr="008916E9">
        <w:trPr>
          <w:trHeight w:val="79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2D4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87BC" w14:textId="77777777" w:rsidR="0073508D" w:rsidRPr="007A5226" w:rsidRDefault="0073508D" w:rsidP="0073508D">
            <w:pPr>
              <w:numPr>
                <w:ilvl w:val="0"/>
                <w:numId w:val="8"/>
              </w:numPr>
              <w:spacing w:after="2" w:line="222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สร้างเครือข่ายการมีส่วน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ร่วมของประชาชนในการ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ป้องกันอาชญากรรมระดับ</w:t>
            </w:r>
            <w:proofErr w:type="spellEnd"/>
          </w:p>
          <w:p w14:paraId="553FFED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ตำบล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20DCF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C8EB08" w14:textId="77777777" w:rsidR="0073508D" w:rsidRPr="007A5226" w:rsidRDefault="0073508D" w:rsidP="0073508D">
            <w:pPr>
              <w:numPr>
                <w:ilvl w:val="0"/>
                <w:numId w:val="8"/>
              </w:numPr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ค่าน้ำมันเชื้อเพลิงสำหรับ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ED77CF" w14:textId="77777777" w:rsidR="0073508D" w:rsidRPr="007A5226" w:rsidRDefault="0073508D" w:rsidP="006723FA">
            <w:pPr>
              <w:spacing w:line="223" w:lineRule="auto"/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รถยนต์เช่า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รถยนต์ตู้โดยสาร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ทดแทน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)ฯ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และรถยนต์</w:t>
            </w:r>
            <w:proofErr w:type="spellEnd"/>
          </w:p>
          <w:p w14:paraId="2D1A1B3D" w14:textId="77777777" w:rsidR="0073508D" w:rsidRPr="007A5226" w:rsidRDefault="0073508D" w:rsidP="006723FA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เอนกประสงค์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ทดแทน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5D93C13C" w14:textId="77777777" w:rsidR="0073508D" w:rsidRPr="007A5226" w:rsidRDefault="0073508D" w:rsidP="006723FA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868FEFB" w14:textId="77777777" w:rsidR="0073508D" w:rsidRPr="007A5226" w:rsidRDefault="0073508D" w:rsidP="0073508D">
            <w:pPr>
              <w:numPr>
                <w:ilvl w:val="0"/>
                <w:numId w:val="8"/>
              </w:numPr>
              <w:spacing w:line="223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การการรักษาความ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ปลอดภัยและให้บริการ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แก่นักท่องเที่ยว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F0A910A" w14:textId="77777777" w:rsidR="0073508D" w:rsidRPr="007A5226" w:rsidRDefault="0073508D" w:rsidP="006723FA">
            <w:pPr>
              <w:spacing w:after="13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6B0CC5" w14:textId="77777777" w:rsidR="0073508D" w:rsidRPr="007A5226" w:rsidRDefault="0073508D" w:rsidP="0073508D">
            <w:pPr>
              <w:numPr>
                <w:ilvl w:val="0"/>
                <w:numId w:val="8"/>
              </w:numPr>
              <w:spacing w:after="1" w:line="223" w:lineRule="auto"/>
              <w:ind w:firstLine="2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รณรงค์ป้องกันและแก้ไข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ปัญหาอุบัติเหตุทางถนนช่วง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เทศกาลสำคัญ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ปีใหม่</w:t>
            </w:r>
            <w:proofErr w:type="spellEnd"/>
          </w:p>
          <w:p w14:paraId="0CD596C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สงกรานต์</w:t>
            </w:r>
            <w:proofErr w:type="spellEnd"/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7905B5B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34F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B5F17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FDC33D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37E6E9" w14:textId="77777777" w:rsidR="0073508D" w:rsidRPr="007A5226" w:rsidRDefault="0073508D" w:rsidP="006723FA">
            <w:pPr>
              <w:spacing w:after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A233C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A8A5BE" w14:textId="77777777" w:rsidR="0073508D" w:rsidRPr="007A5226" w:rsidRDefault="0073508D" w:rsidP="006723FA">
            <w:pPr>
              <w:spacing w:after="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จัดทำบัตรเครดิตน้ำมัน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โดยระบุ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ประเภทของน้ำมัน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และจำนวน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ให้ตรงกับทะเบียนรถยนต์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ที่ใช้ในการปฏิบัติหน้าที่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EB451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C544E3" w14:textId="77777777" w:rsidR="0073508D" w:rsidRPr="007A5226" w:rsidRDefault="0073508D" w:rsidP="006723FA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นักท่องเที่ยวมีความปลอดภัยใน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ชีวิตและทรัพย์สินมากขึ้น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อาศัยเครือข่ายความร่วมมือจาก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ทุกภาคส่วนที่เกี่ยวข้อง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F09CA5" w14:textId="77777777" w:rsidR="0073508D" w:rsidRPr="007A5226" w:rsidRDefault="0073508D" w:rsidP="006723FA">
            <w:pPr>
              <w:spacing w:after="6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B63A2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กำหนดมาตรการด้านการบังคับ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ใช้กฎหมายในช่วงเทศกาลปีใหม่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และสงกรานต์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โดยเฉพาะข้อหา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707" w14:textId="77777777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15,000.-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9A431B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0D524D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1B389B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57439C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C9A571" w14:textId="77777777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1,445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DCBDF0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6F6A84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562AFC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BBE800" w14:textId="77777777" w:rsidR="0073508D" w:rsidRPr="007A5226" w:rsidRDefault="0073508D" w:rsidP="006723FA">
            <w:pPr>
              <w:ind w:righ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C03BC3" w14:textId="568C80C7" w:rsidR="0073508D" w:rsidRPr="007A5226" w:rsidRDefault="0073508D" w:rsidP="006723FA">
            <w:pPr>
              <w:spacing w:after="196"/>
              <w:ind w:right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C19A1B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41D7CD" w14:textId="4681D602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008CB9" w14:textId="2CA7A46D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233FFE" w14:textId="78E0583A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5AC240" w14:textId="77777777" w:rsidR="0073508D" w:rsidRPr="007A5226" w:rsidRDefault="0073508D" w:rsidP="006723FA">
            <w:pPr>
              <w:ind w:lef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DAD5F6" w14:textId="6AD26D02" w:rsidR="0073508D" w:rsidRPr="007A5226" w:rsidRDefault="0073508D" w:rsidP="006723FA">
            <w:pPr>
              <w:spacing w:after="82" w:line="227" w:lineRule="auto"/>
              <w:ind w:left="672" w:right="6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44F0780" w14:textId="1A186838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35,400.-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77C4" w14:textId="25036818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1DE" w14:textId="742523C3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F6B" w14:textId="1245651A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9AE" w14:textId="279EF1D1" w:rsidR="0073508D" w:rsidRPr="007A5226" w:rsidRDefault="00792CF0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1" locked="0" layoutInCell="1" allowOverlap="1" wp14:anchorId="0F0508ED" wp14:editId="273B30D3">
                  <wp:simplePos x="0" y="0"/>
                  <wp:positionH relativeFrom="margin">
                    <wp:posOffset>-5253837</wp:posOffset>
                  </wp:positionH>
                  <wp:positionV relativeFrom="paragraph">
                    <wp:posOffset>-233308</wp:posOffset>
                  </wp:positionV>
                  <wp:extent cx="6400800" cy="6400800"/>
                  <wp:effectExtent l="0" t="0" r="0" b="0"/>
                  <wp:wrapNone/>
                  <wp:docPr id="679304679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1F0" w14:textId="77777777" w:rsidR="0073508D" w:rsidRPr="007A5226" w:rsidRDefault="0073508D" w:rsidP="006723FA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23AD130E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C0C2C6" w14:textId="77777777" w:rsidR="0073508D" w:rsidRPr="007A5226" w:rsidRDefault="0073508D" w:rsidP="006723F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1AFCF2BC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F8D0BD" w14:textId="77777777" w:rsidR="0073508D" w:rsidRPr="007A5226" w:rsidRDefault="0073508D" w:rsidP="006723FA">
            <w:pPr>
              <w:spacing w:after="127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6CD694" w14:textId="77777777" w:rsidR="0073508D" w:rsidRPr="007A5226" w:rsidRDefault="0073508D" w:rsidP="006723FA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52709F3E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99DF32" w14:textId="77777777" w:rsidR="0073508D" w:rsidRPr="007A5226" w:rsidRDefault="0073508D" w:rsidP="006723F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3B145A8E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E2C7D0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184251" w14:textId="77777777" w:rsidR="0073508D" w:rsidRPr="007A5226" w:rsidRDefault="0073508D" w:rsidP="006723FA">
            <w:pPr>
              <w:spacing w:after="127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B4E967" w14:textId="77777777" w:rsidR="0073508D" w:rsidRPr="007A5226" w:rsidRDefault="0073508D" w:rsidP="006723FA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5D6AF54C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515F7D" w14:textId="77777777" w:rsidR="0073508D" w:rsidRPr="007A5226" w:rsidRDefault="0073508D" w:rsidP="006723F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2BC93A6B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1D2E606" w14:textId="77777777" w:rsidR="0073508D" w:rsidRPr="007A5226" w:rsidRDefault="0073508D" w:rsidP="006723FA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2CF5522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01FB35" w14:textId="77777777" w:rsidR="0073508D" w:rsidRPr="007A5226" w:rsidRDefault="0073508D" w:rsidP="006723FA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CB7D" w14:textId="77777777" w:rsidR="0073508D" w:rsidRPr="007A5226" w:rsidRDefault="0073508D" w:rsidP="006723FA">
            <w:pPr>
              <w:spacing w:after="10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และภาคีเครือข่ายต่อการ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เข้ามามีส่วนร่วมในกิจการ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A14CD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ผู้ปฏิบัติหน้าที่ใช้รถยนต์</w:t>
            </w:r>
            <w:proofErr w:type="spellEnd"/>
          </w:p>
          <w:p w14:paraId="630D59B9" w14:textId="77777777" w:rsidR="0073508D" w:rsidRPr="007A5226" w:rsidRDefault="0073508D" w:rsidP="006723FA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ของทางราชการไปใช้ใน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การปฏิบัติหน้าที่ในดูแล</w:t>
            </w:r>
            <w:proofErr w:type="spellEnd"/>
          </w:p>
          <w:p w14:paraId="1237FFF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ชีวิตและทรัพย์สินของ</w:t>
            </w:r>
            <w:proofErr w:type="spellEnd"/>
          </w:p>
          <w:p w14:paraId="0962DCC8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0BC8D6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8A148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ความเชื่อมั่นของ</w:t>
            </w:r>
            <w:proofErr w:type="spellEnd"/>
          </w:p>
          <w:p w14:paraId="6841F334" w14:textId="77777777" w:rsidR="0073508D" w:rsidRPr="007A5226" w:rsidRDefault="0073508D" w:rsidP="006723FA">
            <w:pPr>
              <w:spacing w:after="1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นักท่องเที่ยวที่มีต่อการ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ให้บริการ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การอำนวย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1BF74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CE9E2B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ผู้ถูกดำเนินคดีในข้อหา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ขับรถในขณะเมาสุรา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ไม่สวมหมวกนิรภัย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เทศกาลปีใหม่และ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สงกรานต์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0AEC2D7B" w14:textId="6D4C6A82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23728BE9" w14:textId="77777777" w:rsidR="0073508D" w:rsidRDefault="0073508D" w:rsidP="0073508D">
      <w:pPr>
        <w:spacing w:after="0"/>
        <w:ind w:right="14317"/>
        <w:rPr>
          <w:rFonts w:ascii="TH SarabunIT๙" w:hAnsi="TH SarabunIT๙" w:cs="TH SarabunIT๙"/>
          <w:sz w:val="32"/>
          <w:szCs w:val="32"/>
        </w:rPr>
      </w:pPr>
    </w:p>
    <w:p w14:paraId="2931AAFC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9"/>
        <w:tblW w:w="15025" w:type="dxa"/>
        <w:tblInd w:w="0" w:type="dxa"/>
        <w:tblCellMar>
          <w:top w:w="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2845"/>
        <w:gridCol w:w="2967"/>
        <w:gridCol w:w="1558"/>
        <w:gridCol w:w="1036"/>
        <w:gridCol w:w="850"/>
        <w:gridCol w:w="708"/>
        <w:gridCol w:w="707"/>
        <w:gridCol w:w="1413"/>
        <w:gridCol w:w="2399"/>
      </w:tblGrid>
      <w:tr w:rsidR="008916E9" w:rsidRPr="007A5226" w14:paraId="5CE3DB8D" w14:textId="77777777" w:rsidTr="008916E9">
        <w:trPr>
          <w:trHeight w:val="706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05B5A9" w14:textId="77777777" w:rsidR="008916E9" w:rsidRPr="007A5226" w:rsidRDefault="008916E9" w:rsidP="008916E9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6FC2C" w14:textId="77777777" w:rsidR="008916E9" w:rsidRPr="007A5226" w:rsidRDefault="008916E9" w:rsidP="008916E9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6D4ED7D" w14:textId="77777777" w:rsidR="008916E9" w:rsidRPr="007A5226" w:rsidRDefault="008916E9" w:rsidP="008916E9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A7B585" w14:textId="77777777" w:rsidR="008916E9" w:rsidRPr="007A5226" w:rsidRDefault="008916E9" w:rsidP="008916E9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EB7261" w14:textId="77777777" w:rsidR="008916E9" w:rsidRPr="007A5226" w:rsidRDefault="008916E9" w:rsidP="008916E9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8FBC85" w14:textId="77777777" w:rsidR="008916E9" w:rsidRPr="007A5226" w:rsidRDefault="008916E9" w:rsidP="008916E9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400684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C46EBBD" w14:textId="77777777" w:rsidR="008916E9" w:rsidRPr="007A5226" w:rsidRDefault="008916E9" w:rsidP="0089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CEA02E" w14:textId="77777777" w:rsidR="008916E9" w:rsidRPr="007A5226" w:rsidRDefault="008916E9" w:rsidP="008916E9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8916E9" w:rsidRPr="007A5226" w14:paraId="29DDEAFF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E12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D6F5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343F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E6140D" w14:textId="77777777" w:rsidR="008916E9" w:rsidRPr="007A5226" w:rsidRDefault="008916E9" w:rsidP="008916E9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9C1547" w14:textId="77777777" w:rsidR="008916E9" w:rsidRPr="007A5226" w:rsidRDefault="008916E9" w:rsidP="008916E9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22E94DFD" w14:textId="77777777" w:rsidR="008916E9" w:rsidRPr="007A5226" w:rsidRDefault="008916E9" w:rsidP="008916E9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61ACDD" w14:textId="77777777" w:rsidR="008916E9" w:rsidRPr="007A5226" w:rsidRDefault="008916E9" w:rsidP="0089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317ED7" w14:textId="77777777" w:rsidR="008916E9" w:rsidRPr="007A5226" w:rsidRDefault="008916E9" w:rsidP="008916E9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DBCEF5" w14:textId="77777777" w:rsidR="008916E9" w:rsidRPr="007A5226" w:rsidRDefault="008916E9" w:rsidP="008916E9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01B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2100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6E9" w:rsidRPr="007A5226" w14:paraId="52626EC7" w14:textId="77777777" w:rsidTr="008916E9">
        <w:trPr>
          <w:trHeight w:val="794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04FD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3B45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BFAC59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43837B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180BE1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8C9CDE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6ABA3A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772B26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BF0FD2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CEBBEA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0BC490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780D03B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C15475" w14:textId="77777777" w:rsidR="008916E9" w:rsidRPr="007A5226" w:rsidRDefault="008916E9" w:rsidP="008916E9">
            <w:pPr>
              <w:numPr>
                <w:ilvl w:val="0"/>
                <w:numId w:val="9"/>
              </w:numPr>
              <w:spacing w:line="223" w:lineRule="auto"/>
              <w:ind w:firstLine="10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โครงการสร้างเครือข่าย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การมีส่วนร่วมของประชาชน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ในการป้องกันอาชญากรรม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ระดับตำบล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D1CAFF" w14:textId="77777777" w:rsidR="008916E9" w:rsidRPr="007A5226" w:rsidRDefault="008916E9" w:rsidP="008916E9">
            <w:pPr>
              <w:ind w:left="57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ED7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ขับรถในขณะเมาขับรถในขณะ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เมาสุรา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และไม่สวมหมวกนิรภัย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4F465E0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ประสานงานกับหน่วยงาน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ภาคี</w:t>
            </w:r>
            <w:proofErr w:type="spellEnd"/>
          </w:p>
          <w:p w14:paraId="1EF52150" w14:textId="77777777" w:rsidR="008916E9" w:rsidRPr="007A5226" w:rsidRDefault="008916E9" w:rsidP="008916E9">
            <w:pPr>
              <w:spacing w:after="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เครือข่ายที่เกี่ยวข้องในพื้นที่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ป้องกันและแก้ไขปัญหาอุบัติเหตุ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และปัญหาการจราจรในพื้นที่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รณรงค์และเสริมสร้างจิตสำนึก</w:t>
            </w:r>
            <w:proofErr w:type="spellEnd"/>
          </w:p>
          <w:p w14:paraId="3D0BB2DC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ในการขับขี่ตามกฎหมาย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D96FA0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9C0E77" w14:textId="77777777" w:rsidR="008916E9" w:rsidRPr="007A5226" w:rsidRDefault="008916E9" w:rsidP="008916E9">
            <w:pPr>
              <w:spacing w:after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E3ADB2" w14:textId="77777777" w:rsidR="008916E9" w:rsidRPr="007A5226" w:rsidRDefault="008916E9" w:rsidP="008916E9">
            <w:pPr>
              <w:spacing w:after="13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B3D8F" w14:textId="77777777" w:rsidR="008916E9" w:rsidRPr="007A5226" w:rsidRDefault="008916E9" w:rsidP="008916E9">
            <w:pPr>
              <w:spacing w:after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สร้างกลุ่มไลน์ของชุมชน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ประชาชนเข้ามาเป็นเครือข่าย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ป้องกันอาชญากรรม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420" w14:textId="70A36789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6A65B0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CBF545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8D13DB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3FB6D0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5525F4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9DB3B1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037407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870B83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D14155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C4422E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2BB28E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DD53E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9A7553" w14:textId="77777777" w:rsidR="008916E9" w:rsidRPr="007A5226" w:rsidRDefault="008916E9" w:rsidP="008916E9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93EE23" w14:textId="77777777" w:rsidR="008916E9" w:rsidRPr="007A5226" w:rsidRDefault="008916E9" w:rsidP="008916E9">
            <w:pPr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74B" w14:textId="39B66AEA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7307" w14:textId="17987ED0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1A9" w14:textId="15613D6E" w:rsidR="008916E9" w:rsidRPr="007A5226" w:rsidRDefault="00792CF0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4933A130" wp14:editId="2ACAD127">
                  <wp:simplePos x="0" y="0"/>
                  <wp:positionH relativeFrom="margin">
                    <wp:posOffset>-4686584</wp:posOffset>
                  </wp:positionH>
                  <wp:positionV relativeFrom="paragraph">
                    <wp:posOffset>-351549</wp:posOffset>
                  </wp:positionV>
                  <wp:extent cx="6400800" cy="6400800"/>
                  <wp:effectExtent l="0" t="0" r="0" b="0"/>
                  <wp:wrapNone/>
                  <wp:docPr id="209633979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A1F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FD45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2A4390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6EE31F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0C072F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7C77A1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064883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188814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2953D6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821A27" w14:textId="77777777" w:rsidR="008916E9" w:rsidRPr="007A5226" w:rsidRDefault="008916E9" w:rsidP="008916E9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3202BE" w14:textId="77777777" w:rsidR="008916E9" w:rsidRPr="007A5226" w:rsidRDefault="008916E9" w:rsidP="008916E9">
            <w:pPr>
              <w:ind w:right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9FEBD1" w14:textId="77777777" w:rsidR="008916E9" w:rsidRPr="007A5226" w:rsidRDefault="008916E9" w:rsidP="008916E9">
            <w:pPr>
              <w:spacing w:after="215"/>
              <w:ind w:right="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26A4FE" w14:textId="77777777" w:rsidR="008916E9" w:rsidRPr="007A5226" w:rsidRDefault="008916E9" w:rsidP="008916E9">
            <w:pPr>
              <w:spacing w:after="9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9465B1" w14:textId="77777777" w:rsidR="008916E9" w:rsidRPr="007A5226" w:rsidRDefault="008916E9" w:rsidP="008916E9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F0DDA5D" w14:textId="77777777" w:rsidR="008916E9" w:rsidRPr="007A5226" w:rsidRDefault="008916E9" w:rsidP="008916E9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7F224B" w14:textId="77777777" w:rsidR="008916E9" w:rsidRPr="007A5226" w:rsidRDefault="008916E9" w:rsidP="008916E9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3825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9D8CF3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3543BE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74951C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8918C8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8880AF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BD6CC0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01DDE9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AB1D85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98440B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7733D6" w14:textId="77777777" w:rsidR="008916E9" w:rsidRPr="007A5226" w:rsidRDefault="008916E9" w:rsidP="008916E9">
            <w:pPr>
              <w:spacing w:after="7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C6A6A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ความพึงพอใจของชุมชน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และภาคีเครือข่ายต่อการ</w:t>
            </w:r>
            <w:proofErr w:type="spellEnd"/>
          </w:p>
          <w:p w14:paraId="3F3C1A1F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เข้ามามีส่วนร่วมในกิจการ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B677F5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BB43E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61D0B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9609F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C3687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236E77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92992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B3DE7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998E31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573582C9" w14:textId="77777777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7448A292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3AE73CF9" w14:textId="3435F769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899" w:type="dxa"/>
        <w:tblCellMar>
          <w:top w:w="3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546"/>
        <w:gridCol w:w="2839"/>
        <w:gridCol w:w="2972"/>
        <w:gridCol w:w="1555"/>
        <w:gridCol w:w="1036"/>
        <w:gridCol w:w="851"/>
        <w:gridCol w:w="708"/>
        <w:gridCol w:w="709"/>
        <w:gridCol w:w="1413"/>
        <w:gridCol w:w="2396"/>
      </w:tblGrid>
      <w:tr w:rsidR="0073508D" w:rsidRPr="007A5226" w14:paraId="1D71EAE7" w14:textId="77777777" w:rsidTr="008916E9">
        <w:trPr>
          <w:trHeight w:val="70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1B0222" w14:textId="77777777" w:rsidR="0073508D" w:rsidRPr="007A5226" w:rsidRDefault="0073508D" w:rsidP="006723FA">
            <w:pPr>
              <w:ind w:lef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2B2DBED9" w14:textId="77777777" w:rsidR="0073508D" w:rsidRPr="007A5226" w:rsidRDefault="0073508D" w:rsidP="006723FA">
            <w:pPr>
              <w:ind w:right="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4FF6546" w14:textId="77777777" w:rsidR="0073508D" w:rsidRPr="007A5226" w:rsidRDefault="0073508D" w:rsidP="006723FA">
            <w:pPr>
              <w:ind w:lef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DCEB20" w14:textId="77777777" w:rsidR="0073508D" w:rsidRPr="007A5226" w:rsidRDefault="0073508D" w:rsidP="006723FA">
            <w:pPr>
              <w:ind w:left="405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34E30C" w14:textId="77777777" w:rsidR="0073508D" w:rsidRPr="007A5226" w:rsidRDefault="0073508D" w:rsidP="006723FA">
            <w:pPr>
              <w:ind w:left="349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F71494" w14:textId="77777777" w:rsidR="0073508D" w:rsidRPr="007A5226" w:rsidRDefault="0073508D" w:rsidP="006723FA">
            <w:pPr>
              <w:ind w:left="681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DD6E12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7D48F7E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919E47" w14:textId="77777777" w:rsidR="0073508D" w:rsidRPr="007A5226" w:rsidRDefault="0073508D" w:rsidP="006723FA">
            <w:pPr>
              <w:ind w:left="253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73508D" w:rsidRPr="007A5226" w14:paraId="69F6E218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2F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07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16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16EEBF" w14:textId="77777777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D203E9" w14:textId="77777777" w:rsidR="0073508D" w:rsidRPr="007A5226" w:rsidRDefault="0073508D" w:rsidP="006723FA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12ECB220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7A3D1C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871996" w14:textId="77777777" w:rsidR="0073508D" w:rsidRPr="007A5226" w:rsidRDefault="0073508D" w:rsidP="006723FA">
            <w:pPr>
              <w:ind w:lef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ED7518" w14:textId="77777777" w:rsidR="0073508D" w:rsidRPr="007A5226" w:rsidRDefault="0073508D" w:rsidP="006723FA">
            <w:pPr>
              <w:ind w:left="4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FF3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27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5C796B7C" w14:textId="77777777" w:rsidTr="008916E9">
        <w:trPr>
          <w:trHeight w:val="218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50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D01" w14:textId="77777777" w:rsidR="0073508D" w:rsidRPr="007A5226" w:rsidRDefault="0073508D" w:rsidP="006723FA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7A39CB" w14:textId="77777777" w:rsidR="0073508D" w:rsidRPr="007A5226" w:rsidRDefault="0073508D" w:rsidP="006723FA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081974" w14:textId="77777777" w:rsidR="0073508D" w:rsidRPr="007A5226" w:rsidRDefault="0073508D" w:rsidP="006723FA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C568E2" w14:textId="77777777" w:rsidR="0073508D" w:rsidRPr="007A5226" w:rsidRDefault="0073508D" w:rsidP="006723FA">
            <w:pPr>
              <w:ind w:left="57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59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41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93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753" w14:textId="5172138C" w:rsidR="0073508D" w:rsidRPr="007A5226" w:rsidRDefault="00792CF0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62413945" wp14:editId="6CFD8FE7">
                  <wp:simplePos x="0" y="0"/>
                  <wp:positionH relativeFrom="margin">
                    <wp:posOffset>-4179854</wp:posOffset>
                  </wp:positionH>
                  <wp:positionV relativeFrom="paragraph">
                    <wp:posOffset>77689</wp:posOffset>
                  </wp:positionV>
                  <wp:extent cx="6400800" cy="6400800"/>
                  <wp:effectExtent l="0" t="0" r="0" b="0"/>
                  <wp:wrapNone/>
                  <wp:docPr id="151693160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A088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5208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177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3CA" w14:textId="77777777" w:rsidR="0073508D" w:rsidRPr="007A5226" w:rsidRDefault="0073508D" w:rsidP="006723FA">
            <w:pPr>
              <w:spacing w:after="2" w:line="222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นำข้อมูลเบาะแสที่ได้รับ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แจ้งจากอาสาสมัครใน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ชุมชนมาปรับแผนการ</w:t>
            </w:r>
            <w:proofErr w:type="spellEnd"/>
          </w:p>
          <w:p w14:paraId="2778B30B" w14:textId="77777777" w:rsidR="0073508D" w:rsidRPr="007A5226" w:rsidRDefault="0073508D" w:rsidP="006723FA">
            <w:pPr>
              <w:ind w:left="1" w:righ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ปฏิบัติ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เพื่อให้สอดคล้อง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กับความต้องการของ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3508D" w:rsidRPr="007A5226" w14:paraId="1FE95613" w14:textId="77777777" w:rsidTr="008916E9">
        <w:trPr>
          <w:trHeight w:val="582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609E" w14:textId="77777777" w:rsidR="0073508D" w:rsidRPr="007A5226" w:rsidRDefault="0073508D" w:rsidP="006723FA">
            <w:pPr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4. </w:t>
            </w:r>
          </w:p>
          <w:p w14:paraId="37106ECE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77B3C6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386BB9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898C45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D71AC5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2ABA08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2F7CCE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D3B1A4" w14:textId="77777777" w:rsidR="0073508D" w:rsidRPr="007A5226" w:rsidRDefault="0073508D" w:rsidP="006723FA">
            <w:pPr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5. </w:t>
            </w:r>
          </w:p>
          <w:p w14:paraId="4A52D35E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83A17A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D6A779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E3CB36" w14:textId="77777777" w:rsidR="0073508D" w:rsidRPr="007A5226" w:rsidRDefault="0073508D" w:rsidP="006723FA">
            <w:pPr>
              <w:ind w:lef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B2EE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งบอุดหนุน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99825E8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งบเงินอุดหนุน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เงินรางวัล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</w:p>
          <w:p w14:paraId="5CF32021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สินบน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ค่าใช้จ่ายในการสืบจับ</w:t>
            </w:r>
            <w:proofErr w:type="spellEnd"/>
          </w:p>
          <w:p w14:paraId="76246CB9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และค่าปลงศพ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6BF422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E81B12A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07678FE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C0C6EDC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405A571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งบรายจ่ายอื่น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7A8D0BF" w14:textId="77777777" w:rsidR="0073508D" w:rsidRPr="007A5226" w:rsidRDefault="0073508D" w:rsidP="006723FA">
            <w:pPr>
              <w:spacing w:after="1" w:line="223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1.โครงการปราบปรามการค้า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25CEA0E" w14:textId="77777777" w:rsidR="0073508D" w:rsidRPr="007A5226" w:rsidRDefault="0073508D" w:rsidP="006723FA">
            <w:pPr>
              <w:spacing w:after="2" w:line="222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โครงการปิดล้อมตรวจค้น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เป้าหมายยาเสพติดเพื่อป้องกัน</w:t>
            </w:r>
            <w:proofErr w:type="spellEnd"/>
          </w:p>
          <w:p w14:paraId="018BFD8C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การแพร่ระบาดยาเสพติด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8AE5" w14:textId="77777777" w:rsidR="0073508D" w:rsidRPr="007A5226" w:rsidRDefault="0073508D" w:rsidP="006723FA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FF6562" w14:textId="77777777" w:rsidR="0073508D" w:rsidRPr="007A5226" w:rsidRDefault="0073508D" w:rsidP="006723FA">
            <w:pPr>
              <w:spacing w:after="1"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กำหนดระยะเวลาในการดำเนิน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ในทุกขั้นตอนของงาน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สอบสวนอย่างชัดเจน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เพื่อให้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ประชาชนได้รับความยุติธรรม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E13F16" w14:textId="77777777" w:rsidR="0073508D" w:rsidRPr="007A5226" w:rsidRDefault="0073508D" w:rsidP="006723FA">
            <w:pPr>
              <w:spacing w:line="257" w:lineRule="auto"/>
              <w:ind w:left="1" w:right="177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โดยไม่ล่าช้า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B3E0AB3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2D81D2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DA1474" w14:textId="77777777" w:rsidR="0073508D" w:rsidRPr="007A5226" w:rsidRDefault="0073508D" w:rsidP="006723FA">
            <w:pPr>
              <w:spacing w:after="128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4F84B3" w14:textId="77777777" w:rsidR="0073508D" w:rsidRPr="007A5226" w:rsidRDefault="0073508D" w:rsidP="006723FA">
            <w:pPr>
              <w:spacing w:line="243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กำหนดพื้นที่ที่มีการแพร่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เพื่อปิดล้อม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ตรวจค้น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สกัดกั้นไม่ให้มีการแพร่</w:t>
            </w:r>
            <w:proofErr w:type="spellEnd"/>
          </w:p>
          <w:p w14:paraId="44A2A9DC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ระบาดของยาเสพติดในชุมชน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26CD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EC640F" w14:textId="77777777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</w:p>
          <w:p w14:paraId="45C76845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F7EA39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E1474C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793076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44F077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C9D7A8" w14:textId="77777777" w:rsidR="0073508D" w:rsidRPr="007A5226" w:rsidRDefault="0073508D" w:rsidP="006723FA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62F403" w14:textId="59F2D9B8" w:rsidR="0073508D" w:rsidRPr="007A5226" w:rsidRDefault="0073508D" w:rsidP="006723FA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3808D4" w14:textId="77777777" w:rsidR="0073508D" w:rsidRPr="007A5226" w:rsidRDefault="0073508D" w:rsidP="006723FA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B7A307" w14:textId="77777777" w:rsidR="0073508D" w:rsidRPr="007A5226" w:rsidRDefault="0073508D" w:rsidP="006723FA">
            <w:pPr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F620AE" w14:textId="77777777" w:rsidR="0073508D" w:rsidRPr="007A5226" w:rsidRDefault="0073508D" w:rsidP="006723FA">
            <w:pPr>
              <w:spacing w:after="27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508496" w14:textId="77777777" w:rsidR="0073508D" w:rsidRPr="007A5226" w:rsidRDefault="0073508D" w:rsidP="006723FA">
            <w:pPr>
              <w:ind w:righ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A5226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C02" w14:textId="6F213E39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76F" w14:textId="613997B1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BDF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0B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D8F" w14:textId="77777777" w:rsidR="0073508D" w:rsidRPr="007A5226" w:rsidRDefault="0073508D" w:rsidP="006723FA">
            <w:pPr>
              <w:spacing w:after="9"/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2CD6D3" w14:textId="77777777" w:rsidR="0073508D" w:rsidRPr="007A5226" w:rsidRDefault="0073508D" w:rsidP="006723FA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5A3A2841" w14:textId="77777777" w:rsidR="0073508D" w:rsidRPr="007A5226" w:rsidRDefault="0073508D" w:rsidP="006723FA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272A05" w14:textId="77777777" w:rsidR="0073508D" w:rsidRPr="007A5226" w:rsidRDefault="0073508D" w:rsidP="006723FA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6D83C493" w14:textId="77777777" w:rsidR="0073508D" w:rsidRPr="007A5226" w:rsidRDefault="0073508D" w:rsidP="006723FA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193588" w14:textId="77777777" w:rsidR="0073508D" w:rsidRPr="007A5226" w:rsidRDefault="0073508D" w:rsidP="006723FA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27A59B" w14:textId="77777777" w:rsidR="0073508D" w:rsidRPr="007A5226" w:rsidRDefault="0073508D" w:rsidP="006723FA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09073E" w14:textId="77777777" w:rsidR="0073508D" w:rsidRPr="007A5226" w:rsidRDefault="0073508D" w:rsidP="006723FA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67D0DC" w14:textId="77777777" w:rsidR="0073508D" w:rsidRPr="007A5226" w:rsidRDefault="0073508D" w:rsidP="006723FA">
            <w:pPr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43ACC" w14:textId="77777777" w:rsidR="0073508D" w:rsidRPr="007A5226" w:rsidRDefault="0073508D" w:rsidP="006723FA">
            <w:pPr>
              <w:spacing w:after="9"/>
              <w:ind w:left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A108AC3" w14:textId="77777777" w:rsidR="0073508D" w:rsidRPr="007A5226" w:rsidRDefault="0073508D" w:rsidP="006723FA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7A845D6" w14:textId="77777777" w:rsidR="0073508D" w:rsidRPr="007A5226" w:rsidRDefault="0073508D" w:rsidP="006723FA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8C0B45" w14:textId="77777777" w:rsidR="0073508D" w:rsidRPr="007A5226" w:rsidRDefault="0073508D" w:rsidP="006723FA">
            <w:pPr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874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4BF16F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ความพึงพอใจและความ</w:t>
            </w:r>
            <w:proofErr w:type="spellEnd"/>
          </w:p>
          <w:p w14:paraId="1879FA41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เชื่อมั่นของผู้แจ้งเบาะแส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825BAB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ความพึงพอใจและความ</w:t>
            </w:r>
            <w:proofErr w:type="spellEnd"/>
          </w:p>
          <w:p w14:paraId="1603709C" w14:textId="77777777" w:rsidR="0073508D" w:rsidRPr="007A5226" w:rsidRDefault="0073508D" w:rsidP="006723FA">
            <w:pPr>
              <w:spacing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เชื่อมั่นของญาติผู้เสียชีวิต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ต่อการปฏิบัติงานของ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เจ้าหน้าที่ตำรวจ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03E113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DE458F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1F4682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E0AE9C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A977826" w14:textId="77777777" w:rsidR="0073508D" w:rsidRPr="007A5226" w:rsidRDefault="0073508D" w:rsidP="006723FA">
            <w:pPr>
              <w:spacing w:line="223" w:lineRule="auto"/>
              <w:ind w:left="1" w:right="2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สามารถลดการแพร่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ระบาดของยาเสพติดใน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ชุมชนเป้าหมาย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21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5597CB93" w14:textId="207411A8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25C999ED" w14:textId="347A8D4A" w:rsidR="0073508D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51CBD2FD" w14:textId="71CFF189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horzAnchor="margin" w:tblpXSpec="center" w:tblpY="300"/>
        <w:tblW w:w="15025" w:type="dxa"/>
        <w:tblInd w:w="0" w:type="dxa"/>
        <w:tblCellMar>
          <w:top w:w="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46"/>
        <w:gridCol w:w="2834"/>
        <w:gridCol w:w="2973"/>
        <w:gridCol w:w="1558"/>
        <w:gridCol w:w="1026"/>
        <w:gridCol w:w="851"/>
        <w:gridCol w:w="708"/>
        <w:gridCol w:w="709"/>
        <w:gridCol w:w="1416"/>
        <w:gridCol w:w="2404"/>
      </w:tblGrid>
      <w:tr w:rsidR="0073508D" w:rsidRPr="007A5226" w14:paraId="00CCEFE0" w14:textId="77777777" w:rsidTr="008916E9">
        <w:trPr>
          <w:trHeight w:val="70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69BAD7" w14:textId="136A116C" w:rsidR="0073508D" w:rsidRPr="007A5226" w:rsidRDefault="0073508D" w:rsidP="008916E9">
            <w:pPr>
              <w:tabs>
                <w:tab w:val="center" w:pos="201"/>
              </w:tabs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ab/>
            </w: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231AE48" w14:textId="77777777" w:rsidR="0073508D" w:rsidRPr="007A5226" w:rsidRDefault="0073508D" w:rsidP="008916E9">
            <w:pPr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6F7FABE" w14:textId="77777777" w:rsidR="0073508D" w:rsidRPr="007A5226" w:rsidRDefault="0073508D" w:rsidP="008916E9">
            <w:pPr>
              <w:ind w:left="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5B04CC" w14:textId="77777777" w:rsidR="0073508D" w:rsidRPr="007A5226" w:rsidRDefault="0073508D" w:rsidP="008916E9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D3BB4F" w14:textId="77777777" w:rsidR="0073508D" w:rsidRPr="007A5226" w:rsidRDefault="0073508D" w:rsidP="008916E9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DC59E30" w14:textId="77777777" w:rsidR="0073508D" w:rsidRPr="007A5226" w:rsidRDefault="0073508D" w:rsidP="008916E9">
            <w:pPr>
              <w:ind w:left="679" w:right="7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528522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5CA4031" w14:textId="77777777" w:rsidR="0073508D" w:rsidRPr="007A5226" w:rsidRDefault="0073508D" w:rsidP="0089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0D85A5" w14:textId="77777777" w:rsidR="0073508D" w:rsidRPr="007A5226" w:rsidRDefault="0073508D" w:rsidP="008916E9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73508D" w:rsidRPr="007A5226" w14:paraId="7836AB4B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0B43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ED99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6DF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A82D01" w14:textId="77777777" w:rsidR="0073508D" w:rsidRPr="007A5226" w:rsidRDefault="0073508D" w:rsidP="008916E9">
            <w:pPr>
              <w:ind w:right="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D370F5" w14:textId="77777777" w:rsidR="0073508D" w:rsidRPr="007A5226" w:rsidRDefault="0073508D" w:rsidP="008916E9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5EA12891" w14:textId="77777777" w:rsidR="0073508D" w:rsidRPr="007A5226" w:rsidRDefault="0073508D" w:rsidP="008916E9">
            <w:pPr>
              <w:ind w:right="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9E1A0A" w14:textId="77777777" w:rsidR="0073508D" w:rsidRPr="007A5226" w:rsidRDefault="0073508D" w:rsidP="0089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59E9E5" w14:textId="77777777" w:rsidR="0073508D" w:rsidRPr="007A5226" w:rsidRDefault="0073508D" w:rsidP="008916E9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6EBE20" w14:textId="77777777" w:rsidR="0073508D" w:rsidRPr="007A5226" w:rsidRDefault="0073508D" w:rsidP="008916E9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37D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EF4A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4E103CDF" w14:textId="77777777" w:rsidTr="008916E9">
        <w:trPr>
          <w:trHeight w:val="79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4C0A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AFF5C5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74741D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974572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4FCFC7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E2C2F5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5E1DA7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A451AE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DE5B07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56D4B7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2B3AAA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76387E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61FE1B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5E44D3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832599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463B59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5F73DD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ECB768" w14:textId="77777777" w:rsidR="0073508D" w:rsidRPr="007A5226" w:rsidRDefault="0073508D" w:rsidP="008916E9">
            <w:pPr>
              <w:ind w:lef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FC01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โครงการบริหารจัดการ</w:t>
            </w:r>
            <w:proofErr w:type="spellEnd"/>
          </w:p>
          <w:p w14:paraId="0284896F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Heart  Land</w:t>
            </w:r>
            <w:proofErr w:type="gram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31991D59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A07B7C0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521181D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1A708CC" w14:textId="77777777" w:rsidR="0073508D" w:rsidRPr="007A5226" w:rsidRDefault="0073508D" w:rsidP="008916E9">
            <w:pPr>
              <w:spacing w:after="2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009421D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E3A41BB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BF86BB0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โครงการสลายโครงสร้าง</w:t>
            </w:r>
            <w:proofErr w:type="spellEnd"/>
          </w:p>
          <w:p w14:paraId="34482717" w14:textId="77777777" w:rsidR="0073508D" w:rsidRPr="007A5226" w:rsidRDefault="0073508D" w:rsidP="008916E9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เครือข่ายผู้มีอิทธิพลฯ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เกี่ยวข้องกับยาเสพติด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F10636A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2C2ACFA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172D9FF" w14:textId="77777777" w:rsidR="0073508D" w:rsidRPr="007A5226" w:rsidRDefault="0073508D" w:rsidP="008916E9">
            <w:pPr>
              <w:spacing w:after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6E21EA0B" w14:textId="77777777" w:rsidR="0073508D" w:rsidRPr="007A5226" w:rsidRDefault="0073508D" w:rsidP="008916E9">
            <w:pPr>
              <w:spacing w:after="11"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โครงการการค้นหาผู้ใช้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เสพผู้ติดยาเสพติด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ผู้มีอาการ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ทางจิต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และผู้ป่วยจิตเวช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261CA31B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712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สกัดกั้นและปราบปราม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เครือข่ายการค้ายาเสพติดใน</w:t>
            </w:r>
            <w:proofErr w:type="spellEnd"/>
          </w:p>
          <w:p w14:paraId="1CDE033A" w14:textId="77777777" w:rsidR="0073508D" w:rsidRPr="007A5226" w:rsidRDefault="0073508D" w:rsidP="008916E9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ประเทศและอาชญากรรมข้าม</w:t>
            </w:r>
            <w:proofErr w:type="spellEnd"/>
          </w:p>
          <w:p w14:paraId="0C2E78B4" w14:textId="77777777" w:rsidR="0073508D" w:rsidRPr="007A5226" w:rsidRDefault="0073508D" w:rsidP="008916E9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ชาติการบริหารจัดการสกัดกั้นยา</w:t>
            </w:r>
            <w:proofErr w:type="spellEnd"/>
          </w:p>
          <w:p w14:paraId="6DD94071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เสพติดพื้นที่พักคอย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28A31F3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(Heart Land) </w:t>
            </w:r>
          </w:p>
          <w:p w14:paraId="4AAB1DB4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9F67D9" w14:textId="77777777" w:rsidR="0073508D" w:rsidRPr="007A5226" w:rsidRDefault="0073508D" w:rsidP="008916E9">
            <w:pPr>
              <w:spacing w:after="3" w:line="257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ปราบปรามและบังคับใช้กฎหมาย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ในการทำลายโครงสร้างการค้ายา</w:t>
            </w:r>
            <w:proofErr w:type="spellEnd"/>
          </w:p>
          <w:p w14:paraId="7B5FA10E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กลุ่มผู้มีอิทธิพล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ผู้อยู่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เบื้องหลัง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B2A341" w14:textId="77777777" w:rsidR="0073508D" w:rsidRPr="007A5226" w:rsidRDefault="0073508D" w:rsidP="008916E9">
            <w:pPr>
              <w:spacing w:after="17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2DB02E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CCBE0F" w14:textId="77777777" w:rsidR="0073508D" w:rsidRPr="007A5226" w:rsidRDefault="0073508D" w:rsidP="008916E9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ผู้เสพยาเสพติดมีคุณภาพชีวิตที่ดี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ขึ้นสามารถใช้ชีวิตอยู่ในสังคมได้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อย่างปกติสุขไม่ส่งผลกระทบต่อ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สังคม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และไม่หวนกลับเข้าสู่วงจร</w:t>
            </w:r>
            <w:proofErr w:type="spellEnd"/>
          </w:p>
          <w:p w14:paraId="06A42E21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1F2" w14:textId="77777777" w:rsidR="0073508D" w:rsidRPr="007A5226" w:rsidRDefault="0073508D" w:rsidP="008916E9">
            <w:pPr>
              <w:ind w:right="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10,000.-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76A654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D7B031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8F332D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AB0411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C7B4EE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74BD25" w14:textId="77777777" w:rsidR="0073508D" w:rsidRPr="007A5226" w:rsidRDefault="0073508D" w:rsidP="008916E9">
            <w:pPr>
              <w:spacing w:after="27"/>
              <w:ind w:righ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88EE23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24894E" w14:textId="77777777" w:rsidR="0073508D" w:rsidRPr="007A5226" w:rsidRDefault="0073508D" w:rsidP="008916E9">
            <w:pPr>
              <w:ind w:left="6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16,000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บาท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B4784F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785C04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6F0641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4FCEBE" w14:textId="77777777" w:rsidR="0073508D" w:rsidRPr="007A5226" w:rsidRDefault="0073508D" w:rsidP="008916E9">
            <w:pPr>
              <w:spacing w:after="24"/>
              <w:ind w:right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BB34C6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E48365" w14:textId="77777777" w:rsidR="0073508D" w:rsidRPr="007A5226" w:rsidRDefault="0073508D" w:rsidP="008916E9">
            <w:pPr>
              <w:ind w:right="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16,000.-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919015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516008" w14:textId="77777777" w:rsidR="0073508D" w:rsidRPr="007A5226" w:rsidRDefault="0073508D" w:rsidP="008916E9">
            <w:pPr>
              <w:ind w:left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DDC3AF" w14:textId="77777777" w:rsidR="0073508D" w:rsidRPr="007A5226" w:rsidRDefault="0073508D" w:rsidP="008916E9">
            <w:pPr>
              <w:ind w:right="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35,450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F3EE" w14:textId="287981F2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C5C2" w14:textId="4E84DF9C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436" w14:textId="00E0E624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96C" w14:textId="693C83FA" w:rsidR="0073508D" w:rsidRPr="007A5226" w:rsidRDefault="00792CF0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 wp14:anchorId="556FFD74" wp14:editId="16A11A4B">
                  <wp:simplePos x="0" y="0"/>
                  <wp:positionH relativeFrom="margin">
                    <wp:posOffset>-5319395</wp:posOffset>
                  </wp:positionH>
                  <wp:positionV relativeFrom="paragraph">
                    <wp:posOffset>-555625</wp:posOffset>
                  </wp:positionV>
                  <wp:extent cx="6400800" cy="6400800"/>
                  <wp:effectExtent l="0" t="0" r="0" b="0"/>
                  <wp:wrapNone/>
                  <wp:docPr id="32302550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D2C" w14:textId="77777777" w:rsidR="0073508D" w:rsidRPr="007A5226" w:rsidRDefault="0073508D" w:rsidP="008916E9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73ACE220" w14:textId="77777777" w:rsidR="0073508D" w:rsidRPr="007A5226" w:rsidRDefault="0073508D" w:rsidP="008916E9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6BCA1B" w14:textId="77777777" w:rsidR="0073508D" w:rsidRPr="007A5226" w:rsidRDefault="0073508D" w:rsidP="008916E9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2435379D" w14:textId="77777777" w:rsidR="0073508D" w:rsidRPr="007A5226" w:rsidRDefault="0073508D" w:rsidP="008916E9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A358A7" w14:textId="77777777" w:rsidR="0073508D" w:rsidRPr="007A5226" w:rsidRDefault="0073508D" w:rsidP="008916E9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8CD79C" w14:textId="77777777" w:rsidR="0073508D" w:rsidRPr="007A5226" w:rsidRDefault="0073508D" w:rsidP="008916E9">
            <w:pPr>
              <w:ind w:right="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384673" w14:textId="77777777" w:rsidR="0073508D" w:rsidRPr="007A5226" w:rsidRDefault="0073508D" w:rsidP="008916E9">
            <w:pPr>
              <w:spacing w:after="102"/>
              <w:ind w:right="2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F38E41" w14:textId="77777777" w:rsidR="0073508D" w:rsidRPr="007A5226" w:rsidRDefault="0073508D" w:rsidP="008916E9">
            <w:pPr>
              <w:spacing w:after="6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A543B4" w14:textId="77777777" w:rsidR="0073508D" w:rsidRPr="007A5226" w:rsidRDefault="0073508D" w:rsidP="008916E9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1D234668" w14:textId="77777777" w:rsidR="0073508D" w:rsidRPr="007A5226" w:rsidRDefault="0073508D" w:rsidP="008916E9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50BA7A" w14:textId="77777777" w:rsidR="0073508D" w:rsidRPr="007A5226" w:rsidRDefault="0073508D" w:rsidP="008916E9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4D0ECB16" w14:textId="77777777" w:rsidR="0073508D" w:rsidRPr="007A5226" w:rsidRDefault="0073508D" w:rsidP="008916E9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91F311" w14:textId="77777777" w:rsidR="0073508D" w:rsidRPr="007A5226" w:rsidRDefault="0073508D" w:rsidP="008916E9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26B87B" w14:textId="77777777" w:rsidR="0073508D" w:rsidRPr="007A5226" w:rsidRDefault="0073508D" w:rsidP="008916E9">
            <w:pPr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801057" w14:textId="77777777" w:rsidR="0073508D" w:rsidRPr="007A5226" w:rsidRDefault="0073508D" w:rsidP="008916E9">
            <w:pPr>
              <w:spacing w:after="110"/>
              <w:ind w:right="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FFA249" w14:textId="77777777" w:rsidR="0073508D" w:rsidRPr="007A5226" w:rsidRDefault="0073508D" w:rsidP="008916E9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6E01ABB3" w14:textId="77777777" w:rsidR="0073508D" w:rsidRPr="007A5226" w:rsidRDefault="0073508D" w:rsidP="008916E9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24E26B" w14:textId="77777777" w:rsidR="0073508D" w:rsidRPr="007A5226" w:rsidRDefault="0073508D" w:rsidP="008916E9">
            <w:pPr>
              <w:ind w:left="127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E66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สามารถสกัดกั้นยาเสพติด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ทำลาย</w:t>
            </w:r>
            <w:proofErr w:type="spellEnd"/>
          </w:p>
          <w:p w14:paraId="4FA80544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เครือข่ายการค้ายาเสพติด</w:t>
            </w:r>
            <w:proofErr w:type="spellEnd"/>
          </w:p>
          <w:p w14:paraId="7BDEF3F7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รายสำคัญ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424B02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44645F" w14:textId="77777777" w:rsidR="0073508D" w:rsidRPr="007A5226" w:rsidRDefault="0073508D" w:rsidP="008916E9">
            <w:pPr>
              <w:spacing w:after="8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CB3F6C" w14:textId="77777777" w:rsidR="0073508D" w:rsidRPr="007A5226" w:rsidRDefault="0073508D" w:rsidP="008916E9">
            <w:pPr>
              <w:spacing w:after="9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4CBA79" w14:textId="77777777" w:rsidR="0073508D" w:rsidRPr="007A5226" w:rsidRDefault="0073508D" w:rsidP="008916E9">
            <w:pPr>
              <w:spacing w:after="1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ดำเนินการยึด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อายัด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ทรัพย์สินของเครือข่ายยา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เสพติดตาม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พ.ร.บ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99A7C30" w14:textId="77777777" w:rsidR="0073508D" w:rsidRPr="007A5226" w:rsidRDefault="0073508D" w:rsidP="008916E9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มาตรการการป้องกันและ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ปราบปรามการการฟอก</w:t>
            </w:r>
            <w:proofErr w:type="spellEnd"/>
          </w:p>
          <w:p w14:paraId="669B1B2C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เงิน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พ.ศ.2542 </w:t>
            </w:r>
          </w:p>
          <w:p w14:paraId="676E49BD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0FC0F0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ผุ้เสพยาเสพติดที่เข้าสู่</w:t>
            </w:r>
            <w:proofErr w:type="spellEnd"/>
          </w:p>
          <w:p w14:paraId="30697288" w14:textId="77777777" w:rsidR="0073508D" w:rsidRPr="007A5226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กระบวนการบำบัดรักษา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และปรับเปลี่ยนพฤติกรรม</w:t>
            </w:r>
            <w:proofErr w:type="spellEnd"/>
          </w:p>
          <w:p w14:paraId="2DF60123" w14:textId="77777777" w:rsidR="0073508D" w:rsidRDefault="0073508D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มีคุณภาพชีวิตที่ดีขึ้น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2BA5A4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2E587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811B2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2B32E6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B42B11" w14:textId="77777777" w:rsidR="008916E9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B9FD9" w14:textId="77777777" w:rsidR="008916E9" w:rsidRPr="007A5226" w:rsidRDefault="008916E9" w:rsidP="008916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FC0636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62871F3B" w14:textId="77777777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p w14:paraId="74C5FD90" w14:textId="4E247F82" w:rsidR="0073508D" w:rsidRPr="007A5226" w:rsidRDefault="0073508D" w:rsidP="0073508D">
      <w:pPr>
        <w:spacing w:after="0"/>
        <w:ind w:left="-1440" w:right="1431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5" w:type="dxa"/>
        <w:tblInd w:w="884" w:type="dxa"/>
        <w:tblCellMar>
          <w:top w:w="3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553"/>
        <w:gridCol w:w="2849"/>
        <w:gridCol w:w="2977"/>
        <w:gridCol w:w="1560"/>
        <w:gridCol w:w="992"/>
        <w:gridCol w:w="851"/>
        <w:gridCol w:w="708"/>
        <w:gridCol w:w="709"/>
        <w:gridCol w:w="1419"/>
        <w:gridCol w:w="2407"/>
      </w:tblGrid>
      <w:tr w:rsidR="0073508D" w:rsidRPr="007A5226" w14:paraId="324218D0" w14:textId="77777777" w:rsidTr="008916E9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9D6310" w14:textId="77777777" w:rsidR="0073508D" w:rsidRPr="007A5226" w:rsidRDefault="0073508D" w:rsidP="006723FA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32EE506E" w14:textId="77777777" w:rsidR="0073508D" w:rsidRPr="007A5226" w:rsidRDefault="0073508D" w:rsidP="006723FA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B9049D9" w14:textId="77777777" w:rsidR="0073508D" w:rsidRPr="007A5226" w:rsidRDefault="0073508D" w:rsidP="006723FA">
            <w:pPr>
              <w:ind w:lef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6E0B61" w14:textId="77777777" w:rsidR="0073508D" w:rsidRPr="007A5226" w:rsidRDefault="0073508D" w:rsidP="006723FA">
            <w:pPr>
              <w:ind w:left="404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B78AB0" w14:textId="77777777" w:rsidR="0073508D" w:rsidRPr="007A5226" w:rsidRDefault="0073508D" w:rsidP="006723FA">
            <w:pPr>
              <w:ind w:left="348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5064D8" w14:textId="77777777" w:rsidR="0073508D" w:rsidRPr="007A5226" w:rsidRDefault="0073508D" w:rsidP="006723FA">
            <w:pPr>
              <w:ind w:left="679" w:right="6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398351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16F93E5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896707" w14:textId="77777777" w:rsidR="0073508D" w:rsidRPr="007A5226" w:rsidRDefault="0073508D" w:rsidP="006723FA">
            <w:pPr>
              <w:ind w:left="252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73508D" w:rsidRPr="007A5226" w14:paraId="25677CB6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FE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8CD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159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548054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CC097D" w14:textId="77777777" w:rsidR="0073508D" w:rsidRPr="007A5226" w:rsidRDefault="0073508D" w:rsidP="006723FA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51950974" w14:textId="77777777" w:rsidR="0073508D" w:rsidRPr="007A5226" w:rsidRDefault="0073508D" w:rsidP="006723FA">
            <w:pPr>
              <w:ind w:righ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988985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E0A01D" w14:textId="77777777" w:rsidR="0073508D" w:rsidRPr="007A5226" w:rsidRDefault="0073508D" w:rsidP="006723FA">
            <w:pPr>
              <w:ind w:left="1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6B487C" w14:textId="77777777" w:rsidR="0073508D" w:rsidRPr="007A5226" w:rsidRDefault="0073508D" w:rsidP="006723FA">
            <w:pPr>
              <w:ind w:left="4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8F9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80A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656FCE30" w14:textId="77777777" w:rsidTr="008916E9">
        <w:trPr>
          <w:trHeight w:val="79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225E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BB383B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68FF3C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14656F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84157C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391ECC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5F4F8D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7BAD17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AC0F2A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CEA6DB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E40F46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2AEA0A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6153FB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DF8F8F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9356D0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7638AF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698A96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F65D74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6C177C" w14:textId="77777777" w:rsidR="0073508D" w:rsidRPr="007A5226" w:rsidRDefault="0073508D" w:rsidP="006723FA">
            <w:pPr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2E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086F00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03B2AE7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8DB92A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1A95C37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E78B26C" w14:textId="77777777" w:rsidR="0073508D" w:rsidRPr="007A5226" w:rsidRDefault="0073508D" w:rsidP="006723FA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2.โครงการสร้างภูมิคุ้มกัน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และป้องกันยาเสพติด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7761E5A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โครงการตำรวจประสาน</w:t>
            </w:r>
            <w:proofErr w:type="spellEnd"/>
          </w:p>
          <w:p w14:paraId="01B3FA6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(1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14:paraId="709B21C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6CBF7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FB25A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E0728D" w14:textId="77777777" w:rsidR="0073508D" w:rsidRPr="007A5226" w:rsidRDefault="0073508D" w:rsidP="006723FA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โครงการชุมชนยั่งยืน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แก้ไขปัญหายาเสพติดแบบครบ</w:t>
            </w:r>
            <w:proofErr w:type="spellEnd"/>
          </w:p>
          <w:p w14:paraId="2E9760DE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วงจรตามยุทธศาสตร์ชาติ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6BEFB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D88C8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95298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682F8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F56E4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4276D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9830D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54657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F6B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9BB79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DE7E6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A44D3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335DB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9E5545" w14:textId="77777777" w:rsidR="0073508D" w:rsidRPr="007A5226" w:rsidRDefault="0073508D" w:rsidP="006723FA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ส่งเสริมกิจกรรมเพื่อเสริมสร้าง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ภูมิคุ้มกันยาเสพติด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รวมทั้ง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ป้องกันการเข้าไปเกี่ยวข้องกับยา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เสพติดในเครือข่ายสังคมออนไลน์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3A2F93" w14:textId="77777777" w:rsidR="0073508D" w:rsidRPr="007A5226" w:rsidRDefault="0073508D" w:rsidP="006723FA">
            <w:pPr>
              <w:spacing w:after="18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400FBD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เพื่อพัฒนาการดำเนินงานชุมชน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ในการป้องกัน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และบำบัดรักษาผู้ติดยาเสพติด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โดยอาศัยการมีส่วนร่วมของทุก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ภาคส่วนในชุมชน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เพื่อลดจำนวน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และทำให้ผู้ใช้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ผู้เสพ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ผู้ติดยาเสพ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ติดหมดไปจากชุมชน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อย่างเป็น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ระบบและยั่งยืน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A8B0BC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0E58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B18" w14:textId="2250E93B" w:rsidR="0073508D" w:rsidRPr="007A5226" w:rsidRDefault="00792CF0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025E23D7" wp14:editId="79FE6EC3">
                  <wp:simplePos x="0" y="0"/>
                  <wp:positionH relativeFrom="margin">
                    <wp:posOffset>-2537088</wp:posOffset>
                  </wp:positionH>
                  <wp:positionV relativeFrom="paragraph">
                    <wp:posOffset>78762</wp:posOffset>
                  </wp:positionV>
                  <wp:extent cx="6400800" cy="6400800"/>
                  <wp:effectExtent l="0" t="0" r="0" b="0"/>
                  <wp:wrapNone/>
                  <wp:docPr id="139962397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08D"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6AD1A1" w14:textId="77777777" w:rsidR="0073508D" w:rsidRPr="007A5226" w:rsidRDefault="0073508D" w:rsidP="006723FA">
            <w:pPr>
              <w:spacing w:after="110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F8D544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1A925B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6D8241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2ABF40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F7A03E" w14:textId="77777777" w:rsidR="0073508D" w:rsidRPr="007A5226" w:rsidRDefault="0073508D" w:rsidP="006723FA">
            <w:pPr>
              <w:spacing w:after="110"/>
              <w:ind w:right="2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CB2185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D1D199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14:paraId="69628BCF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9A6B02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07D7EF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F3CC1B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EA114E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6D3F3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1DD96F" w14:textId="7777777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2B4E17" w14:textId="0F2F3D57" w:rsidR="0073508D" w:rsidRPr="007A5226" w:rsidRDefault="0073508D" w:rsidP="006723FA">
            <w:pPr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AF3C" w14:textId="22BB3C75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5355" w14:textId="371F2B80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91B" w14:textId="664EDC11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F9F0" w14:textId="5958DDBD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1999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C5B8E7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536A35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1E4980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F6699A" w14:textId="77777777" w:rsidR="0073508D" w:rsidRPr="007A5226" w:rsidRDefault="0073508D" w:rsidP="006723FA">
            <w:pPr>
              <w:spacing w:after="118"/>
              <w:ind w:right="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3DF1F8" w14:textId="77777777" w:rsidR="0073508D" w:rsidRPr="007A5226" w:rsidRDefault="0073508D" w:rsidP="006723FA">
            <w:pPr>
              <w:spacing w:after="9"/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787356" w14:textId="77777777" w:rsidR="0073508D" w:rsidRPr="007A5226" w:rsidRDefault="0073508D" w:rsidP="006723FA">
            <w:pPr>
              <w:ind w:right="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</w:t>
            </w:r>
            <w:proofErr w:type="spellEnd"/>
          </w:p>
          <w:p w14:paraId="0BED8595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2A68B7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2000082D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467C11" w14:textId="77777777" w:rsidR="0073508D" w:rsidRPr="007A5226" w:rsidRDefault="0073508D" w:rsidP="006723FA">
            <w:pPr>
              <w:spacing w:after="91"/>
              <w:ind w:right="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126A38" w14:textId="77777777" w:rsidR="0073508D" w:rsidRPr="007A5226" w:rsidRDefault="0073508D" w:rsidP="006723FA">
            <w:pPr>
              <w:ind w:left="94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1881E294" w14:textId="77777777" w:rsidR="0073508D" w:rsidRPr="007A5226" w:rsidRDefault="0073508D" w:rsidP="006723FA">
            <w:pPr>
              <w:ind w:left="3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DE0189" w14:textId="77777777" w:rsidR="0073508D" w:rsidRPr="007A5226" w:rsidRDefault="0073508D" w:rsidP="006723FA">
            <w:pPr>
              <w:ind w:right="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64EDC054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F8555F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EFE4D8" w14:textId="77777777" w:rsidR="0073508D" w:rsidRPr="007A5226" w:rsidRDefault="0073508D" w:rsidP="006723FA">
            <w:pPr>
              <w:ind w:left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2B095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98C" w14:textId="77777777" w:rsidR="0073508D" w:rsidRPr="007A5226" w:rsidRDefault="0073508D" w:rsidP="006723FA">
            <w:pPr>
              <w:spacing w:line="25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ผู้มีอาการทางจิต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ผู้ป่วยจิตเวช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ได้รับการ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รักษา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และกลับคืนสู่สังคม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A7FE47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D2A909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AB7D70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F7E9E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D465C8" w14:textId="77777777" w:rsidR="0073508D" w:rsidRPr="007A5226" w:rsidRDefault="0073508D" w:rsidP="006723FA">
            <w:pPr>
              <w:spacing w:after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518BF7" w14:textId="77777777" w:rsidR="0073508D" w:rsidRPr="007A5226" w:rsidRDefault="0073508D" w:rsidP="006723FA">
            <w:pPr>
              <w:spacing w:after="2" w:line="257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โรงเรียนมัธยมศึกษาใน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พื้นที่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เข้าร่วมโครงการ</w:t>
            </w:r>
            <w:proofErr w:type="spellEnd"/>
          </w:p>
          <w:p w14:paraId="6773423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ตำรวจประสานโรงเรียน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ครบทุกโรงเรียน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4BBF4C3C" w14:textId="77777777" w:rsidR="0073508D" w:rsidRPr="007A5226" w:rsidRDefault="0073508D" w:rsidP="006723FA">
            <w:pPr>
              <w:spacing w:after="156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04DC6BF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ชุมชนมีความเข้มแข็ง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</w:p>
          <w:p w14:paraId="1727D31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>สามารถพึ่งพาตนเองได้</w:t>
            </w:r>
            <w:proofErr w:type="spellEnd"/>
            <w:r w:rsidRPr="007A5226">
              <w:rPr>
                <w:rFonts w:ascii="TH SarabunIT๙" w:hAnsi="TH SarabunIT๙" w:cs="TH SarabunIT๙"/>
                <w:color w:val="202E31"/>
                <w:sz w:val="32"/>
                <w:szCs w:val="32"/>
              </w:rPr>
              <w:t xml:space="preserve"> </w:t>
            </w: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DD97E01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BC3E11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A68405" w14:textId="77777777" w:rsidR="0073508D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E4DB66" w14:textId="77777777" w:rsidR="00B20081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BC7EB" w14:textId="77777777" w:rsidR="00B20081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3D575C" w14:textId="77777777" w:rsidR="00B20081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AB3569" w14:textId="77777777" w:rsidR="00B20081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5CC7E" w14:textId="77777777" w:rsidR="00B20081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9F7C49" w14:textId="77777777" w:rsidR="00B20081" w:rsidRPr="007A5226" w:rsidRDefault="00B20081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21C90311" w14:textId="77777777" w:rsidTr="008916E9">
        <w:trPr>
          <w:trHeight w:val="70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460732" w14:textId="77777777" w:rsidR="0073508D" w:rsidRPr="007A5226" w:rsidRDefault="0073508D" w:rsidP="006723FA">
            <w:pPr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</w:t>
            </w:r>
          </w:p>
          <w:p w14:paraId="528EB106" w14:textId="77777777" w:rsidR="0073508D" w:rsidRPr="007A5226" w:rsidRDefault="0073508D" w:rsidP="006723FA">
            <w:pPr>
              <w:ind w:right="9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ที่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72A254C" w14:textId="77777777" w:rsidR="0073508D" w:rsidRPr="007A5226" w:rsidRDefault="0073508D" w:rsidP="006723FA">
            <w:pPr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E5A096" w14:textId="77777777" w:rsidR="0073508D" w:rsidRPr="007A5226" w:rsidRDefault="0073508D" w:rsidP="006723FA">
            <w:pPr>
              <w:ind w:left="405" w:firstLine="91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ชื่อโครงการ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4E7B60" w14:textId="77777777" w:rsidR="0073508D" w:rsidRPr="007A5226" w:rsidRDefault="0073508D" w:rsidP="006723FA">
            <w:pPr>
              <w:ind w:left="349" w:firstLine="1033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เป้าหมาย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วิธีดำเนินการ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37DFE665" w14:textId="77777777" w:rsidR="0073508D" w:rsidRPr="007A5226" w:rsidRDefault="0073508D" w:rsidP="006723FA">
            <w:pPr>
              <w:ind w:right="7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งบประมาณ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แหล่งที่จัดสรร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สนับสนุน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968656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AC5C52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4F5E8FC7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ระยะ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ดำเนินการ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BEA4E6" w14:textId="77777777" w:rsidR="0073508D" w:rsidRPr="007A5226" w:rsidRDefault="0073508D" w:rsidP="006723FA">
            <w:pPr>
              <w:ind w:left="253" w:firstLine="84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ผลที่คาดว่าจะได้รับ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73508D" w:rsidRPr="007A5226" w14:paraId="64AD333E" w14:textId="77777777" w:rsidTr="008916E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723A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E6BF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18C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DCAF7B" w14:textId="77777777" w:rsidR="0073508D" w:rsidRPr="007A5226" w:rsidRDefault="0073508D" w:rsidP="006723FA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สตช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44D5D4" w14:textId="77777777" w:rsidR="0073508D" w:rsidRPr="007A5226" w:rsidRDefault="0073508D" w:rsidP="006723FA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หน่วยงาน</w:t>
            </w:r>
            <w:proofErr w:type="spellEnd"/>
          </w:p>
          <w:p w14:paraId="08CBFF2F" w14:textId="77777777" w:rsidR="0073508D" w:rsidRPr="007A5226" w:rsidRDefault="0073508D" w:rsidP="006723FA">
            <w:pPr>
              <w:ind w:right="1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ภาครัฐ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96766" w14:textId="77777777" w:rsidR="0073508D" w:rsidRPr="007A5226" w:rsidRDefault="0073508D" w:rsidP="0067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ภาค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เอกชน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D065CF" w14:textId="77777777" w:rsidR="0073508D" w:rsidRPr="007A5226" w:rsidRDefault="0073508D" w:rsidP="006723FA">
            <w:pPr>
              <w:ind w:left="1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อปท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DE810D" w14:textId="77777777" w:rsidR="0073508D" w:rsidRPr="007A5226" w:rsidRDefault="0073508D" w:rsidP="006723FA">
            <w:pPr>
              <w:ind w:left="4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อื่นๆ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B2C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4C98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08D" w:rsidRPr="007A5226" w14:paraId="68B7BB09" w14:textId="77777777" w:rsidTr="008916E9">
        <w:trPr>
          <w:trHeight w:val="40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AB10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1660FA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931A54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65FB9B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724327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86DA79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7853B6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303B6A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644A98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8E7113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94C72A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10A" w14:textId="77777777" w:rsidR="0073508D" w:rsidRPr="007A5226" w:rsidRDefault="0073508D" w:rsidP="006723FA">
            <w:pPr>
              <w:spacing w:after="71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3111FA" w14:textId="77777777" w:rsidR="0073508D" w:rsidRPr="007A5226" w:rsidRDefault="0073508D" w:rsidP="006723FA">
            <w:pPr>
              <w:spacing w:after="1" w:line="223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โครงการการสร้าง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ภูมิคุ้มกันในกลุ่มเป้าหมายระดับ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โรงเรียนประถมศึกษา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มัธยมศึกษาหรือเทียบเท่า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8B4DA2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ค่าตอบแทนการสอนครูตำรวจ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2E00F7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D.A.R.E.)</w:t>
            </w: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D7A7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48E5EE" w14:textId="77777777" w:rsidR="0073508D" w:rsidRPr="007A5226" w:rsidRDefault="0073508D" w:rsidP="006723FA">
            <w:pPr>
              <w:spacing w:after="3" w:line="257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ให้ความรู้เพื่อป้องกันยาเสพติด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ผ่านการเรียนการสอนหลักสูตรใน</w:t>
            </w:r>
            <w:proofErr w:type="spellEnd"/>
          </w:p>
          <w:p w14:paraId="0DA9A126" w14:textId="77777777" w:rsidR="0073508D" w:rsidRPr="007A5226" w:rsidRDefault="0073508D" w:rsidP="006723FA">
            <w:pPr>
              <w:ind w:left="1" w:right="28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สถานศึกษาที่เหมาะสมตามช่วง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วัย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DF6F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637ABE" w14:textId="77777777" w:rsidR="0073508D" w:rsidRPr="007A5226" w:rsidRDefault="0073508D" w:rsidP="006723FA">
            <w:pPr>
              <w:ind w:right="10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35,250.-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68A78F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F0FF4E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7F0B75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CE76338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D61B68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E64A3B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BAB789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1FF796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EFC8" w14:textId="2406AF03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D800" w14:textId="12F84A13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3B8" w14:textId="1B4F962A" w:rsidR="0073508D" w:rsidRPr="007A5226" w:rsidRDefault="00792CF0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2B6F13C6" wp14:editId="30FCC98D">
                  <wp:simplePos x="0" y="0"/>
                  <wp:positionH relativeFrom="margin">
                    <wp:posOffset>-5078730</wp:posOffset>
                  </wp:positionH>
                  <wp:positionV relativeFrom="paragraph">
                    <wp:posOffset>72390</wp:posOffset>
                  </wp:positionV>
                  <wp:extent cx="6400800" cy="6400800"/>
                  <wp:effectExtent l="0" t="0" r="0" b="0"/>
                  <wp:wrapNone/>
                  <wp:docPr id="106385002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83459" name="รูปภาพ 1616883459"/>
                          <pic:cNvPicPr/>
                        </pic:nvPicPr>
                        <pic:blipFill>
                          <a:blip r:embed="rId5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EAC4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1A3" w14:textId="77777777" w:rsidR="0073508D" w:rsidRPr="007A5226" w:rsidRDefault="0073508D" w:rsidP="006723FA">
            <w:pPr>
              <w:spacing w:after="9"/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B4DB49" w14:textId="77777777" w:rsidR="0073508D" w:rsidRPr="007A5226" w:rsidRDefault="0073508D" w:rsidP="006723FA">
            <w:pPr>
              <w:ind w:left="95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ไตรมาส1-2</w:t>
            </w:r>
          </w:p>
          <w:p w14:paraId="364D6DE4" w14:textId="77777777" w:rsidR="0073508D" w:rsidRPr="007A5226" w:rsidRDefault="0073508D" w:rsidP="006723FA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7D8CBC" w14:textId="77777777" w:rsidR="0073508D" w:rsidRPr="007A5226" w:rsidRDefault="0073508D" w:rsidP="006723FA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  <w:p w14:paraId="128CD806" w14:textId="77777777" w:rsidR="0073508D" w:rsidRPr="007A5226" w:rsidRDefault="0073508D" w:rsidP="006723F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BD9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611A1E" w14:textId="77777777" w:rsidR="0073508D" w:rsidRPr="007A5226" w:rsidRDefault="0073508D" w:rsidP="006723FA">
            <w:pPr>
              <w:spacing w:after="1" w:line="258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เด็กรู้จักใช้ทักษะในการ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ตัดสินใจปฏิเสธการใช้ยา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33B2EA" w14:textId="77777777" w:rsidR="0073508D" w:rsidRPr="007A5226" w:rsidRDefault="0073508D" w:rsidP="006723FA">
            <w:pPr>
              <w:spacing w:after="2" w:line="257" w:lineRule="auto"/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เด็กรู้จักวิธีต่อต้านแรง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กดดันของกลุ่มเพื่อน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636F76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เด็กรู้จักใช้ทางเลือกอื่นๆ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นอกเหนือจากการใช้ยา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เสพติดและความรุนแรง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3508D" w:rsidRPr="007A5226" w14:paraId="48F54585" w14:textId="77777777" w:rsidTr="008916E9">
        <w:trPr>
          <w:trHeight w:val="186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8CF" w14:textId="77777777" w:rsidR="0073508D" w:rsidRPr="007A5226" w:rsidRDefault="0073508D" w:rsidP="006723FA">
            <w:pPr>
              <w:ind w:right="9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6 </w:t>
            </w:r>
          </w:p>
          <w:p w14:paraId="708356A8" w14:textId="77777777" w:rsidR="0073508D" w:rsidRPr="007A5226" w:rsidRDefault="0073508D" w:rsidP="006723FA">
            <w:pPr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5CD" w14:textId="77777777" w:rsidR="0073508D" w:rsidRPr="007A5226" w:rsidRDefault="0073508D" w:rsidP="006723FA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กองทุนเพื่อการบริหารจัดการ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การทำงานของคนต่างด้าว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>โครงการ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:</w:t>
            </w:r>
            <w:proofErr w:type="gram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ตรวจสอบแรงงาน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ต่างด้าวผิดกฎหมาย</w:t>
            </w:r>
            <w:proofErr w:type="spellEnd"/>
            <w:r w:rsidRPr="007A5226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389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ปราบปราม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จับกุม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ผลักดัน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และ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ส่งกลับคนต่างด้าวหลบหนีเข้า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เมือง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หรือผิดเงื่อนไขการอนุญาต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กลับออกไปนอกราชอาณาจักร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9E33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91E38A" w14:textId="77777777" w:rsidR="0073508D" w:rsidRPr="007A5226" w:rsidRDefault="0073508D" w:rsidP="006723FA">
            <w:pPr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D31D3F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17,600.-</w:t>
            </w:r>
            <w:proofErr w:type="gram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B3F6" w14:textId="4B748A18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F14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A45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842" w14:textId="77777777" w:rsidR="0073508D" w:rsidRPr="007A5226" w:rsidRDefault="0073508D" w:rsidP="0067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4B19" w14:textId="77777777" w:rsidR="0073508D" w:rsidRPr="007A5226" w:rsidRDefault="0073508D" w:rsidP="006723FA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ตลอด</w:t>
            </w:r>
            <w:proofErr w:type="spellEnd"/>
          </w:p>
          <w:p w14:paraId="4E1ABFDE" w14:textId="77777777" w:rsidR="0073508D" w:rsidRPr="007A5226" w:rsidRDefault="0073508D" w:rsidP="006723FA">
            <w:pPr>
              <w:ind w:left="4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ปีงบประมาณ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3F93EB" w14:textId="77777777" w:rsidR="0073508D" w:rsidRPr="007A5226" w:rsidRDefault="0073508D" w:rsidP="006723FA">
            <w:pPr>
              <w:ind w:right="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พ.ศ.2567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8A44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บุคคลต่างด้าวมีสิทธิได้รับ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สถานะอยู่ในาชอาณาจักร</w:t>
            </w:r>
            <w:proofErr w:type="spellEnd"/>
          </w:p>
          <w:p w14:paraId="3A37421F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อย่างถูกต้องตามกฎหมาย</w:t>
            </w:r>
            <w:proofErr w:type="spellEnd"/>
          </w:p>
          <w:p w14:paraId="74F07CEB" w14:textId="77777777" w:rsidR="0073508D" w:rsidRPr="007A5226" w:rsidRDefault="0073508D" w:rsidP="006723FA">
            <w:pPr>
              <w:ind w:left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>เพิ่มขึ้น</w:t>
            </w:r>
            <w:proofErr w:type="spellEnd"/>
            <w:r w:rsidRPr="007A52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73D57CD2" w14:textId="5A44B53D" w:rsidR="00B20081" w:rsidRDefault="00B20081" w:rsidP="00B20081">
      <w:pPr>
        <w:spacing w:after="0"/>
        <w:ind w:left="-4111"/>
        <w:rPr>
          <w:rFonts w:ascii="TH SarabunIT๙" w:hAnsi="TH SarabunIT๙" w:cs="TH SarabunIT๙"/>
          <w:sz w:val="32"/>
          <w:szCs w:val="32"/>
        </w:rPr>
      </w:pPr>
      <w:r w:rsidRPr="00B20081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3EDA7D1F" wp14:editId="0B94B869">
            <wp:simplePos x="0" y="0"/>
            <wp:positionH relativeFrom="column">
              <wp:posOffset>-2371906</wp:posOffset>
            </wp:positionH>
            <wp:positionV relativeFrom="paragraph">
              <wp:posOffset>441778</wp:posOffset>
            </wp:positionV>
            <wp:extent cx="1365663" cy="522515"/>
            <wp:effectExtent l="0" t="0" r="6350" b="0"/>
            <wp:wrapNone/>
            <wp:docPr id="11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77396C86-88E1-4C9C-9C57-5489935E6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77396C86-88E1-4C9C-9C57-5489935E689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73" b="89809" l="2145" r="97458">
                                  <a14:foregroundMark x1="44003" y1="40446" x2="47339" y2="39968"/>
                                  <a14:foregroundMark x1="56076" y1="45064" x2="57268" y2="44108"/>
                                  <a14:foregroundMark x1="73074" y1="35191" x2="73153" y2="36624"/>
                                  <a14:backgroundMark x1="45195" y1="29936" x2="50516" y2="29936"/>
                                  <a14:backgroundMark x1="38920" y1="44745" x2="43527" y2="44108"/>
                                  <a14:backgroundMark x1="56156" y1="53185" x2="62828" y2="51911"/>
                                  <a14:backgroundMark x1="56791" y1="46656" x2="59412" y2="457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63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DBA04" w14:textId="5DA887E4" w:rsidR="00B20081" w:rsidRDefault="008916E9" w:rsidP="00B20081">
      <w:pPr>
        <w:spacing w:after="0"/>
        <w:ind w:left="-4111"/>
        <w:rPr>
          <w:rFonts w:ascii="TH SarabunIT๙" w:hAnsi="TH SarabunIT๙" w:cs="TH SarabunIT๙"/>
          <w:sz w:val="32"/>
          <w:szCs w:val="32"/>
        </w:rPr>
      </w:pPr>
      <w:r w:rsidRPr="00B20081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756417D" wp14:editId="284002BA">
            <wp:simplePos x="0" y="0"/>
            <wp:positionH relativeFrom="column">
              <wp:posOffset>1095154</wp:posOffset>
            </wp:positionH>
            <wp:positionV relativeFrom="paragraph">
              <wp:posOffset>226385</wp:posOffset>
            </wp:positionV>
            <wp:extent cx="1409700" cy="533400"/>
            <wp:effectExtent l="0" t="0" r="0" b="0"/>
            <wp:wrapNone/>
            <wp:docPr id="1305559045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77396C86-88E1-4C9C-9C57-5489935E6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77396C86-88E1-4C9C-9C57-5489935E689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73" b="89809" l="2145" r="97458">
                                  <a14:foregroundMark x1="44003" y1="40446" x2="47339" y2="39968"/>
                                  <a14:foregroundMark x1="56076" y1="45064" x2="57268" y2="44108"/>
                                  <a14:foregroundMark x1="73074" y1="35191" x2="73153" y2="36624"/>
                                  <a14:backgroundMark x1="45195" y1="29936" x2="50516" y2="29936"/>
                                  <a14:backgroundMark x1="38920" y1="44745" x2="43527" y2="44108"/>
                                  <a14:backgroundMark x1="56156" y1="53185" x2="62828" y2="51911"/>
                                  <a14:backgroundMark x1="56791" y1="46656" x2="59412" y2="457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70528" behindDoc="1" locked="0" layoutInCell="1" allowOverlap="1" wp14:anchorId="0EAEC77B" wp14:editId="161D63EB">
            <wp:simplePos x="0" y="0"/>
            <wp:positionH relativeFrom="column">
              <wp:posOffset>6786393</wp:posOffset>
            </wp:positionH>
            <wp:positionV relativeFrom="paragraph">
              <wp:posOffset>45793</wp:posOffset>
            </wp:positionV>
            <wp:extent cx="938151" cy="472233"/>
            <wp:effectExtent l="0" t="0" r="0" b="4445"/>
            <wp:wrapNone/>
            <wp:docPr id="4088610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4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3A9CF" w14:textId="2CFC146E" w:rsidR="00B20081" w:rsidRDefault="00B20081" w:rsidP="00B20081">
      <w:pPr>
        <w:spacing w:after="0"/>
        <w:ind w:left="-4111"/>
        <w:rPr>
          <w:rFonts w:ascii="TH SarabunIT๙" w:hAnsi="TH SarabunIT๙" w:cs="TH SarabunIT๙"/>
          <w:sz w:val="32"/>
          <w:szCs w:val="32"/>
        </w:rPr>
      </w:pPr>
      <w:proofErr w:type="spellStart"/>
      <w:r w:rsidRPr="007A5226">
        <w:rPr>
          <w:rFonts w:ascii="TH SarabunIT๙" w:hAnsi="TH SarabunIT๙" w:cs="TH SarabunIT๙"/>
          <w:sz w:val="32"/>
          <w:szCs w:val="32"/>
        </w:rPr>
        <w:t>พ.ต</w:t>
      </w:r>
      <w:proofErr w:type="spellEnd"/>
      <w:r w:rsidRPr="007A5226">
        <w:rPr>
          <w:rFonts w:ascii="TH SarabunIT๙" w:hAnsi="TH SarabunIT๙" w:cs="TH SarabunIT๙"/>
          <w:sz w:val="32"/>
          <w:szCs w:val="32"/>
        </w:rPr>
        <w:t>.</w:t>
      </w:r>
      <w:r w:rsidRPr="007A5226">
        <w:rPr>
          <w:rFonts w:ascii="TH SarabunIT๙" w:hAnsi="TH SarabunIT๙" w:cs="TH SarabunIT๙"/>
          <w:sz w:val="32"/>
          <w:szCs w:val="32"/>
          <w:cs/>
        </w:rPr>
        <w:t>ท</w:t>
      </w:r>
      <w:r w:rsidRPr="007A5226">
        <w:rPr>
          <w:rFonts w:ascii="TH SarabunIT๙" w:hAnsi="TH SarabunIT๙" w:cs="TH SarabunIT๙"/>
          <w:sz w:val="32"/>
          <w:szCs w:val="32"/>
        </w:rPr>
        <w:t xml:space="preserve">.     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A522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Pr="007A5226">
        <w:rPr>
          <w:rFonts w:ascii="TH SarabunIT๙" w:hAnsi="TH SarabunIT๙" w:cs="TH SarabunIT๙"/>
          <w:sz w:val="32"/>
          <w:szCs w:val="32"/>
        </w:rPr>
        <w:t>ผู้รายงาน</w:t>
      </w:r>
      <w:proofErr w:type="spellEnd"/>
      <w:r w:rsidRPr="007A5226">
        <w:rPr>
          <w:rFonts w:ascii="TH SarabunIT๙" w:hAnsi="TH SarabunIT๙" w:cs="TH SarabunIT๙"/>
          <w:sz w:val="32"/>
          <w:szCs w:val="32"/>
        </w:rPr>
        <w:t xml:space="preserve"> </w:t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     </w:t>
      </w:r>
      <w:r w:rsidRPr="007A5226">
        <w:rPr>
          <w:rFonts w:ascii="TH SarabunIT๙" w:hAnsi="TH SarabunIT๙" w:cs="TH SarabunIT๙"/>
          <w:b/>
          <w:sz w:val="32"/>
          <w:szCs w:val="32"/>
        </w:rPr>
        <w:tab/>
      </w:r>
      <w:r w:rsidRPr="007A5226">
        <w:rPr>
          <w:rFonts w:ascii="TH SarabunIT๙" w:hAnsi="TH SarabunIT๙" w:cs="TH SarabunIT๙"/>
          <w:b/>
          <w:sz w:val="32"/>
          <w:szCs w:val="32"/>
        </w:rPr>
        <w:tab/>
      </w:r>
      <w:r w:rsidRPr="007A5226">
        <w:rPr>
          <w:rFonts w:ascii="TH SarabunIT๙" w:hAnsi="TH SarabunIT๙" w:cs="TH SarabunIT๙"/>
          <w:b/>
          <w:sz w:val="32"/>
          <w:szCs w:val="32"/>
        </w:rPr>
        <w:tab/>
      </w:r>
      <w:proofErr w:type="spellStart"/>
      <w:r w:rsidR="008916E9" w:rsidRPr="007A5226">
        <w:rPr>
          <w:rFonts w:ascii="TH SarabunIT๙" w:hAnsi="TH SarabunIT๙" w:cs="TH SarabunIT๙"/>
          <w:sz w:val="32"/>
          <w:szCs w:val="32"/>
        </w:rPr>
        <w:t>พ.ต</w:t>
      </w:r>
      <w:proofErr w:type="spellEnd"/>
      <w:r w:rsidR="008916E9" w:rsidRPr="007A5226">
        <w:rPr>
          <w:rFonts w:ascii="TH SarabunIT๙" w:hAnsi="TH SarabunIT๙" w:cs="TH SarabunIT๙"/>
          <w:sz w:val="32"/>
          <w:szCs w:val="32"/>
        </w:rPr>
        <w:t>.</w:t>
      </w:r>
      <w:r w:rsidR="008916E9" w:rsidRPr="007A5226">
        <w:rPr>
          <w:rFonts w:ascii="TH SarabunIT๙" w:hAnsi="TH SarabunIT๙" w:cs="TH SarabunIT๙"/>
          <w:sz w:val="32"/>
          <w:szCs w:val="32"/>
          <w:cs/>
        </w:rPr>
        <w:t>ท</w:t>
      </w:r>
      <w:r w:rsidR="008916E9" w:rsidRPr="007A5226">
        <w:rPr>
          <w:rFonts w:ascii="TH SarabunIT๙" w:hAnsi="TH SarabunIT๙" w:cs="TH SarabunIT๙"/>
          <w:sz w:val="32"/>
          <w:szCs w:val="32"/>
        </w:rPr>
        <w:t xml:space="preserve">.             </w:t>
      </w:r>
      <w:r w:rsidR="008916E9" w:rsidRPr="007A522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916E9" w:rsidRPr="007A5226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8916E9" w:rsidRPr="007A5226">
        <w:rPr>
          <w:rFonts w:ascii="TH SarabunIT๙" w:hAnsi="TH SarabunIT๙" w:cs="TH SarabunIT๙"/>
          <w:sz w:val="32"/>
          <w:szCs w:val="32"/>
        </w:rPr>
        <w:t>ผู้รายงาน</w:t>
      </w:r>
      <w:proofErr w:type="spellEnd"/>
      <w:r w:rsidRPr="007A5226">
        <w:rPr>
          <w:rFonts w:ascii="TH SarabunIT๙" w:hAnsi="TH SarabunIT๙" w:cs="TH SarabunIT๙"/>
          <w:b/>
          <w:sz w:val="32"/>
          <w:szCs w:val="32"/>
        </w:rPr>
        <w:tab/>
      </w:r>
      <w:r>
        <w:rPr>
          <w:rFonts w:ascii="TH SarabunIT๙" w:hAnsi="TH SarabunIT๙" w:cs="TH SarabunIT๙"/>
          <w:b/>
          <w:sz w:val="32"/>
          <w:szCs w:val="32"/>
        </w:rPr>
        <w:tab/>
      </w:r>
      <w:r w:rsidR="008916E9">
        <w:rPr>
          <w:rFonts w:ascii="TH SarabunIT๙" w:hAnsi="TH SarabunIT๙" w:cs="TH SarabunIT๙"/>
          <w:b/>
          <w:sz w:val="32"/>
          <w:szCs w:val="32"/>
        </w:rPr>
        <w:t xml:space="preserve">                                                </w:t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- </w:t>
      </w:r>
      <w:proofErr w:type="spellStart"/>
      <w:proofErr w:type="gramStart"/>
      <w:r w:rsidRPr="007A5226">
        <w:rPr>
          <w:rFonts w:ascii="TH SarabunIT๙" w:hAnsi="TH SarabunIT๙" w:cs="TH SarabunIT๙"/>
          <w:b/>
          <w:sz w:val="32"/>
          <w:szCs w:val="32"/>
        </w:rPr>
        <w:t>ทราบ</w:t>
      </w:r>
      <w:proofErr w:type="spellEnd"/>
      <w:r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7A5226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7A5226">
        <w:rPr>
          <w:rFonts w:ascii="TH SarabunIT๙" w:hAnsi="TH SarabunIT๙" w:cs="TH SarabunIT๙"/>
          <w:b/>
          <w:sz w:val="32"/>
          <w:szCs w:val="32"/>
        </w:rPr>
        <w:tab/>
      </w:r>
      <w:proofErr w:type="gramEnd"/>
      <w:r w:rsidRPr="007A5226">
        <w:rPr>
          <w:rFonts w:ascii="TH SarabunIT๙" w:hAnsi="TH SarabunIT๙" w:cs="TH SarabunIT๙"/>
          <w:b/>
          <w:sz w:val="32"/>
          <w:szCs w:val="32"/>
          <w:cs/>
        </w:rPr>
        <w:t>พ</w:t>
      </w:r>
      <w:r w:rsidRPr="007A5226">
        <w:rPr>
          <w:rFonts w:ascii="TH SarabunIT๙" w:hAnsi="TH SarabunIT๙" w:cs="TH SarabunIT๙"/>
          <w:sz w:val="32"/>
          <w:szCs w:val="32"/>
          <w:cs/>
        </w:rPr>
        <w:t>.ต.อ.</w:t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ผู้ตรวจรายงาน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1DA2BF" w14:textId="0FD43CB5" w:rsidR="00B20081" w:rsidRDefault="00B20081" w:rsidP="00B20081">
      <w:pPr>
        <w:spacing w:after="0"/>
        <w:ind w:left="-41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522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A5226">
        <w:rPr>
          <w:rFonts w:ascii="TH SarabunIT๙" w:hAnsi="TH SarabunIT๙" w:cs="TH SarabunIT๙"/>
          <w:sz w:val="32"/>
          <w:szCs w:val="32"/>
          <w:cs/>
        </w:rPr>
        <w:t>วุฒิชัย  ปานสมบัติ</w:t>
      </w:r>
      <w:proofErr w:type="gramEnd"/>
      <w:r w:rsidRPr="007A5226">
        <w:rPr>
          <w:rFonts w:ascii="TH SarabunIT๙" w:hAnsi="TH SarabunIT๙" w:cs="TH SarabunIT๙"/>
          <w:sz w:val="32"/>
          <w:szCs w:val="32"/>
        </w:rPr>
        <w:t xml:space="preserve">) </w:t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 w:rsidRPr="007A52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8916E9">
        <w:rPr>
          <w:rFonts w:ascii="TH SarabunIT๙" w:hAnsi="TH SarabunIT๙" w:cs="TH SarabunIT๙" w:hint="cs"/>
          <w:sz w:val="32"/>
          <w:szCs w:val="32"/>
          <w:cs/>
        </w:rPr>
        <w:t>วุฒิชัย  ปานสมบัติ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916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>(มารุต  สุดหนองบัว)</w:t>
      </w:r>
    </w:p>
    <w:p w14:paraId="4BE7F8F1" w14:textId="5BA9C74C" w:rsidR="00247F0C" w:rsidRPr="00B20081" w:rsidRDefault="00B20081" w:rsidP="00B20081">
      <w:pPr>
        <w:spacing w:after="0"/>
        <w:ind w:left="-4111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247F0C" w:rsidRPr="00B20081" w:rsidSect="00854D82">
          <w:pgSz w:w="16838" w:h="11906" w:orient="landscape"/>
          <w:pgMar w:top="142" w:right="111" w:bottom="660" w:left="0" w:header="720" w:footer="720" w:gutter="0"/>
          <w:cols w:space="72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>สว.อก.สน.พหลโยธิน</w:t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</w:r>
      <w:r w:rsidRPr="007A522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916E9">
        <w:rPr>
          <w:rFonts w:ascii="TH SarabunIT๙" w:hAnsi="TH SarabunIT๙" w:cs="TH SarabunIT๙" w:hint="cs"/>
          <w:sz w:val="32"/>
          <w:szCs w:val="32"/>
          <w:cs/>
        </w:rPr>
        <w:t>สว.อก.สน.พหลโยธิน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6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>ผกก.สน.พหลโยธิน</w:t>
      </w:r>
      <w:r w:rsidRPr="007A5226">
        <w:rPr>
          <w:rFonts w:ascii="TH SarabunIT๙" w:hAnsi="TH SarabunIT๙" w:cs="TH SarabunIT๙"/>
          <w:sz w:val="32"/>
          <w:szCs w:val="32"/>
          <w:cs/>
        </w:rPr>
        <w:br/>
        <w:t xml:space="preserve">        3 เมษายน 2567                                                          </w:t>
      </w:r>
      <w:r w:rsidR="008916E9" w:rsidRPr="007A5226">
        <w:rPr>
          <w:rFonts w:ascii="TH SarabunIT๙" w:hAnsi="TH SarabunIT๙" w:cs="TH SarabunIT๙"/>
          <w:sz w:val="32"/>
          <w:szCs w:val="32"/>
          <w:cs/>
        </w:rPr>
        <w:t>3 เมษายน 2567</w:t>
      </w:r>
      <w:r w:rsidR="008916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Pr="007A5226">
        <w:rPr>
          <w:rFonts w:ascii="TH SarabunIT๙" w:hAnsi="TH SarabunIT๙" w:cs="TH SarabunIT๙"/>
          <w:sz w:val="32"/>
          <w:szCs w:val="32"/>
          <w:cs/>
        </w:rPr>
        <w:t>3 เมษายน 2567</w:t>
      </w:r>
    </w:p>
    <w:p w14:paraId="00BB354A" w14:textId="6A387589" w:rsidR="002A0031" w:rsidRDefault="002A0031" w:rsidP="002A0031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</w:p>
    <w:p w14:paraId="500C2C42" w14:textId="6CA2402A" w:rsidR="002A0031" w:rsidRDefault="002A0031" w:rsidP="002A0031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1A16D7" wp14:editId="72589FDF">
            <wp:simplePos x="0" y="0"/>
            <wp:positionH relativeFrom="column">
              <wp:posOffset>-23495</wp:posOffset>
            </wp:positionH>
            <wp:positionV relativeFrom="paragraph">
              <wp:posOffset>36195</wp:posOffset>
            </wp:positionV>
            <wp:extent cx="650875" cy="577850"/>
            <wp:effectExtent l="0" t="0" r="0" b="0"/>
            <wp:wrapNone/>
            <wp:docPr id="2940" name="Picture 2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9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60ECB" w14:textId="1EC0FC78" w:rsidR="00247F0C" w:rsidRPr="002A0031" w:rsidRDefault="009F399A" w:rsidP="002A0031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2A0031">
        <w:rPr>
          <w:rFonts w:ascii="TH SarabunPSK" w:hAnsi="TH SarabunPSK" w:cs="TH SarabunPSK" w:hint="cs"/>
          <w:sz w:val="36"/>
          <w:szCs w:val="36"/>
        </w:rPr>
        <w:t>บันทึกข้อความ</w:t>
      </w:r>
      <w:proofErr w:type="spellEnd"/>
    </w:p>
    <w:p w14:paraId="23B24209" w14:textId="7BCA53E4" w:rsidR="00247F0C" w:rsidRPr="00395842" w:rsidRDefault="009F399A">
      <w:pPr>
        <w:tabs>
          <w:tab w:val="center" w:pos="2881"/>
          <w:tab w:val="center" w:pos="5875"/>
        </w:tabs>
        <w:spacing w:after="129"/>
        <w:ind w:left="-15"/>
        <w:rPr>
          <w:rFonts w:ascii="TH SarabunIT๙" w:hAnsi="TH SarabunIT๙" w:cs="TH SarabunIT๙"/>
          <w:sz w:val="32"/>
          <w:szCs w:val="32"/>
        </w:rPr>
      </w:pPr>
      <w:proofErr w:type="spellStart"/>
      <w:r w:rsidRPr="00395842">
        <w:rPr>
          <w:rFonts w:ascii="TH SarabunIT๙" w:hAnsi="TH SarabunIT๙" w:cs="TH SarabunIT๙"/>
          <w:b/>
          <w:sz w:val="32"/>
          <w:szCs w:val="32"/>
        </w:rPr>
        <w:t>ส่วนราชการ</w:t>
      </w:r>
      <w:proofErr w:type="spellEnd"/>
      <w:r w:rsidRPr="00395842">
        <w:rPr>
          <w:rFonts w:ascii="TH SarabunIT๙" w:hAnsi="TH SarabunIT๙" w:cs="TH SarabunIT๙"/>
          <w:b/>
          <w:sz w:val="32"/>
          <w:szCs w:val="32"/>
        </w:rPr>
        <w:t xml:space="preserve">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สน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="002A0031" w:rsidRPr="0039584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proofErr w:type="spellStart"/>
      <w:r w:rsidRPr="00395842">
        <w:rPr>
          <w:rFonts w:ascii="TH SarabunIT๙" w:hAnsi="TH SarabunIT๙" w:cs="TH SarabunIT๙"/>
          <w:b/>
          <w:sz w:val="32"/>
          <w:szCs w:val="32"/>
        </w:rPr>
        <w:t>โทร</w:t>
      </w:r>
      <w:proofErr w:type="spellEnd"/>
      <w:r w:rsidRPr="00395842">
        <w:rPr>
          <w:rFonts w:ascii="TH SarabunIT๙" w:hAnsi="TH SarabunIT๙" w:cs="TH SarabunIT๙"/>
          <w:b/>
          <w:sz w:val="32"/>
          <w:szCs w:val="32"/>
        </w:rPr>
        <w:t>.</w:t>
      </w:r>
      <w:r w:rsidR="00B20081">
        <w:rPr>
          <w:rFonts w:ascii="TH SarabunIT๙" w:hAnsi="TH SarabunIT๙" w:cs="TH SarabunIT๙"/>
          <w:b/>
          <w:sz w:val="32"/>
          <w:szCs w:val="32"/>
        </w:rPr>
        <w:t xml:space="preserve">    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๐๒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๕๑๒๒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๔๔๗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14:paraId="089C2745" w14:textId="7DF97D3C" w:rsidR="00247F0C" w:rsidRPr="00395842" w:rsidRDefault="009F399A">
      <w:pPr>
        <w:tabs>
          <w:tab w:val="center" w:pos="5807"/>
        </w:tabs>
        <w:spacing w:after="129"/>
        <w:ind w:left="-15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395842">
        <w:rPr>
          <w:rFonts w:ascii="TH SarabunIT๙" w:hAnsi="TH SarabunIT๙" w:cs="TH SarabunIT๙"/>
          <w:b/>
          <w:bCs/>
          <w:sz w:val="32"/>
          <w:szCs w:val="32"/>
        </w:rPr>
        <w:t>ที่</w:t>
      </w:r>
      <w:proofErr w:type="spellEnd"/>
      <w:r w:rsidRPr="003958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5842">
        <w:rPr>
          <w:rFonts w:ascii="TH SarabunIT๙" w:hAnsi="TH SarabunIT๙" w:cs="TH SarabunIT๙"/>
          <w:b/>
          <w:sz w:val="32"/>
          <w:szCs w:val="32"/>
        </w:rPr>
        <w:t xml:space="preserve"> </w:t>
      </w:r>
      <w:proofErr w:type="spellStart"/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ตช</w:t>
      </w:r>
      <w:proofErr w:type="spellEnd"/>
      <w:proofErr w:type="gramEnd"/>
      <w:r w:rsidR="00B20081" w:rsidRPr="00B20081">
        <w:rPr>
          <w:rFonts w:ascii="TH SarabunIT๙" w:hAnsi="TH SarabunIT๙" w:cs="TH SarabunIT๙"/>
          <w:sz w:val="32"/>
          <w:szCs w:val="32"/>
          <w:cs/>
        </w:rPr>
        <w:t>.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๐๐๑๕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>.(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>.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>.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>)(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>)(</w:t>
      </w:r>
      <w:r w:rsidR="00B20081" w:rsidRPr="00B2008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20081" w:rsidRPr="00B20081">
        <w:rPr>
          <w:rFonts w:ascii="TH SarabunIT๙" w:hAnsi="TH SarabunIT๙" w:cs="TH SarabunIT๙"/>
          <w:sz w:val="32"/>
          <w:szCs w:val="32"/>
          <w:cs/>
        </w:rPr>
        <w:t xml:space="preserve">)/                      </w:t>
      </w:r>
      <w:r w:rsidR="00B200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395842">
        <w:rPr>
          <w:rFonts w:ascii="TH SarabunIT๙" w:hAnsi="TH SarabunIT๙" w:cs="TH SarabunIT๙"/>
          <w:b/>
          <w:sz w:val="32"/>
          <w:szCs w:val="32"/>
        </w:rPr>
        <w:t>วันที่</w:t>
      </w:r>
      <w:proofErr w:type="spellEnd"/>
      <w:r w:rsidRPr="00395842">
        <w:rPr>
          <w:rFonts w:ascii="TH SarabunIT๙" w:hAnsi="TH SarabunIT๙" w:cs="TH SarabunIT๙"/>
          <w:b/>
          <w:sz w:val="32"/>
          <w:szCs w:val="32"/>
        </w:rPr>
        <w:t xml:space="preserve">     </w:t>
      </w:r>
      <w:r w:rsidR="002A0031" w:rsidRPr="00395842">
        <w:rPr>
          <w:rFonts w:ascii="TH SarabunIT๙" w:hAnsi="TH SarabunIT๙" w:cs="TH SarabunIT๙"/>
          <w:b/>
          <w:sz w:val="32"/>
          <w:szCs w:val="32"/>
        </w:rPr>
        <w:t>3</w:t>
      </w:r>
      <w:r w:rsidRPr="00395842">
        <w:rPr>
          <w:rFonts w:ascii="TH SarabunIT๙" w:hAnsi="TH SarabunIT๙" w:cs="TH SarabunIT๙"/>
          <w:b/>
          <w:sz w:val="32"/>
          <w:szCs w:val="32"/>
        </w:rPr>
        <w:t xml:space="preserve">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2567</w:t>
      </w:r>
      <w:r w:rsidRPr="00395842">
        <w:rPr>
          <w:rFonts w:ascii="TH SarabunIT๙" w:hAnsi="TH SarabunIT๙" w:cs="TH SarabunIT๙"/>
          <w:b/>
          <w:sz w:val="32"/>
          <w:szCs w:val="32"/>
        </w:rPr>
        <w:t xml:space="preserve">  </w:t>
      </w:r>
    </w:p>
    <w:p w14:paraId="699B26EE" w14:textId="6AF70957" w:rsidR="00247F0C" w:rsidRPr="00395842" w:rsidRDefault="009F399A">
      <w:pPr>
        <w:spacing w:after="53" w:line="250" w:lineRule="auto"/>
        <w:ind w:left="-5" w:right="1226" w:hanging="10"/>
        <w:rPr>
          <w:rFonts w:ascii="TH SarabunIT๙" w:hAnsi="TH SarabunIT๙" w:cs="TH SarabunIT๙"/>
          <w:sz w:val="32"/>
          <w:szCs w:val="32"/>
        </w:rPr>
      </w:pPr>
      <w:proofErr w:type="spellStart"/>
      <w:r w:rsidRPr="00395842">
        <w:rPr>
          <w:rFonts w:ascii="TH SarabunIT๙" w:hAnsi="TH SarabunIT๙" w:cs="TH SarabunIT๙"/>
          <w:b/>
          <w:sz w:val="32"/>
          <w:szCs w:val="32"/>
        </w:rPr>
        <w:t>เรื่อง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รายงานผลการใช้จ่ายงบประมาณรอบ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เดือนแรก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ของปีงบประมาณ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2567 </w:t>
      </w:r>
      <w:r w:rsidRPr="00395842">
        <w:rPr>
          <w:rFonts w:ascii="TH SarabunIT๙" w:hAnsi="TH SarabunIT๙" w:cs="TH SarabunIT๙"/>
          <w:b/>
          <w:sz w:val="32"/>
          <w:szCs w:val="32"/>
        </w:rPr>
        <w:t xml:space="preserve">    </w:t>
      </w:r>
      <w:r w:rsidR="002A0031" w:rsidRPr="00395842">
        <w:rPr>
          <w:rFonts w:ascii="TH SarabunIT๙" w:hAnsi="TH SarabunIT๙" w:cs="TH SarabunIT๙"/>
          <w:b/>
          <w:sz w:val="32"/>
          <w:szCs w:val="32"/>
        </w:rPr>
        <w:br/>
      </w:r>
      <w:proofErr w:type="spellStart"/>
      <w:r w:rsidRPr="00395842">
        <w:rPr>
          <w:rFonts w:ascii="TH SarabunIT๙" w:hAnsi="TH SarabunIT๙" w:cs="TH SarabunIT๙"/>
          <w:b/>
          <w:bCs/>
          <w:sz w:val="32"/>
          <w:szCs w:val="32"/>
        </w:rPr>
        <w:t>เรียน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ผกก.สน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14B8D56" w14:textId="3E850D8F" w:rsidR="00247F0C" w:rsidRPr="00395842" w:rsidRDefault="009F399A" w:rsidP="004A134A">
      <w:pPr>
        <w:spacing w:after="0"/>
        <w:ind w:right="-23" w:firstLine="709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>ตามที่ตร.ได้ดำเนินงานตามโครงการประเมินคุณธรรมและความโปร่งใสในการดำเนินงานของหน่วย</w:t>
      </w:r>
      <w:r w:rsidR="002A0031" w:rsidRPr="00395842">
        <w:rPr>
          <w:rFonts w:ascii="TH SarabunIT๙" w:hAnsi="TH SarabunIT๙" w:cs="TH SarabunIT๙"/>
          <w:sz w:val="32"/>
          <w:szCs w:val="32"/>
          <w:cs/>
        </w:rPr>
        <w:br/>
        <w:t>งาน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ภาครั</w:t>
      </w:r>
      <w:proofErr w:type="spellEnd"/>
      <w:r w:rsidR="004A134A" w:rsidRPr="00395842">
        <w:rPr>
          <w:rFonts w:ascii="TH SarabunIT๙" w:hAnsi="TH SarabunIT๙" w:cs="TH SarabunIT๙"/>
          <w:sz w:val="32"/>
          <w:szCs w:val="32"/>
          <w:cs/>
        </w:rPr>
        <w:t xml:space="preserve">ฐ </w:t>
      </w:r>
      <w:r w:rsidRPr="00395842">
        <w:rPr>
          <w:rFonts w:ascii="TH SarabunIT๙" w:hAnsi="TH SarabunIT๙" w:cs="TH SarabunIT๙"/>
          <w:sz w:val="32"/>
          <w:szCs w:val="32"/>
        </w:rPr>
        <w:t>(Integrity and Transparency Assessment: ITA)</w:t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เพื่อให้บรรลุตามแผนปฏิบัติการ</w:t>
      </w:r>
      <w:proofErr w:type="spellEnd"/>
      <w:r w:rsidR="004A134A" w:rsidRPr="00395842">
        <w:rPr>
          <w:rFonts w:ascii="TH SarabunIT๙" w:hAnsi="TH SarabunIT๙" w:cs="TH SarabunIT๙"/>
          <w:sz w:val="32"/>
          <w:szCs w:val="32"/>
          <w:cs/>
        </w:rPr>
        <w:t>ต่อต้านการทุ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จริตและประพฤติมิชอบ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ตามที่สำนักงาน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ป.ป.ช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กำหนดไว้ใน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ระยะที่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 (พ.ศ.2567-2570)</w:t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    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>ซึ่งเป็นการประเมิน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เพื่อวัดระดับคุณธรรมและความโปร่งใสในการดำเนินงานของหน่วยงาน</w:t>
      </w:r>
      <w:proofErr w:type="spellEnd"/>
      <w:r w:rsidR="004A134A" w:rsidRPr="00395842">
        <w:rPr>
          <w:rFonts w:ascii="TH SarabunIT๙" w:hAnsi="TH SarabunIT๙" w:cs="TH SarabunIT๙"/>
          <w:sz w:val="32"/>
          <w:szCs w:val="32"/>
        </w:rPr>
        <w:t xml:space="preserve">    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โดยกำหนดให้</w:t>
      </w:r>
      <w:proofErr w:type="spellEnd"/>
      <w:r w:rsidR="004A134A" w:rsidRPr="00395842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รายงานผลการใช้จ่ายงบประมาณประจำปี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เดือนแรก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หรือไตรมาสที่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ของปีงบประมาณ</w:t>
      </w:r>
      <w:proofErr w:type="spellEnd"/>
      <w:r w:rsidR="004A134A"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>พ.ศ.</w:t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2567  (1 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>ต.ค.</w:t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66 – 31 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>มี.ค.</w:t>
      </w:r>
      <w:r w:rsidR="004A134A" w:rsidRPr="00395842">
        <w:rPr>
          <w:rFonts w:ascii="TH SarabunIT๙" w:hAnsi="TH SarabunIT๙" w:cs="TH SarabunIT๙"/>
          <w:sz w:val="32"/>
          <w:szCs w:val="32"/>
        </w:rPr>
        <w:t>67)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 xml:space="preserve"> ความละเอียดแจ้งแล้ว นั้น   </w:t>
      </w:r>
    </w:p>
    <w:p w14:paraId="3CF1F399" w14:textId="617BDC05" w:rsidR="00247F0C" w:rsidRPr="00395842" w:rsidRDefault="004A134A" w:rsidP="004A134A">
      <w:pPr>
        <w:spacing w:after="5" w:line="250" w:lineRule="auto"/>
        <w:ind w:left="-15" w:right="-23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ฝ่ายอำนวยการ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สน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>.</w:t>
      </w:r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="009F399A"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ได้จัดทำข้อมูลผลการใช้จ่ายงบประมาณประจำปี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Pr="00395842">
        <w:rPr>
          <w:rFonts w:ascii="TH SarabunIT๙" w:hAnsi="TH SarabunIT๙" w:cs="TH SarabunIT๙"/>
          <w:sz w:val="32"/>
          <w:szCs w:val="32"/>
          <w:cs/>
        </w:rPr>
        <w:t>พ.ศ.2567 ใน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รอบ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   </w:t>
      </w:r>
      <w:r w:rsidR="009F399A" w:rsidRPr="00395842">
        <w:rPr>
          <w:rFonts w:ascii="TH SarabunIT๙" w:hAnsi="TH SarabunIT๙" w:cs="TH SarabunIT๙"/>
          <w:sz w:val="32"/>
          <w:szCs w:val="32"/>
        </w:rPr>
        <w:t xml:space="preserve"> 6 </w:t>
      </w:r>
      <w:r w:rsidRPr="00395842">
        <w:rPr>
          <w:rFonts w:ascii="TH SarabunIT๙" w:hAnsi="TH SarabunIT๙" w:cs="TH SarabunIT๙"/>
          <w:sz w:val="32"/>
          <w:szCs w:val="32"/>
          <w:cs/>
        </w:rPr>
        <w:t xml:space="preserve">เดือนแรกหรือไตรมาสที่ </w:t>
      </w:r>
      <w:proofErr w:type="gramStart"/>
      <w:r w:rsidRPr="00395842">
        <w:rPr>
          <w:rFonts w:ascii="TH SarabunIT๙" w:hAnsi="TH SarabunIT๙" w:cs="TH SarabunIT๙"/>
          <w:sz w:val="32"/>
          <w:szCs w:val="32"/>
          <w:cs/>
        </w:rPr>
        <w:t>2  ของปีงบประมาณ</w:t>
      </w:r>
      <w:proofErr w:type="gramEnd"/>
      <w:r w:rsidRPr="00395842">
        <w:rPr>
          <w:rFonts w:ascii="TH SarabunIT๙" w:hAnsi="TH SarabunIT๙" w:cs="TH SarabunIT๙"/>
          <w:sz w:val="32"/>
          <w:szCs w:val="32"/>
          <w:cs/>
        </w:rPr>
        <w:t xml:space="preserve"> พ.ศ.2567 (1 ต.ค.66 – 31 มี.ค.67)  ตามโครงการประเมินคุณธรรมและความโปร่งใสในการดำเนินงานของหน่วยงานภาครัฐ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="009F399A" w:rsidRPr="00395842">
        <w:rPr>
          <w:rFonts w:ascii="TH SarabunIT๙" w:hAnsi="TH SarabunIT๙" w:cs="TH SarabunIT๙"/>
          <w:sz w:val="32"/>
          <w:szCs w:val="32"/>
        </w:rPr>
        <w:t xml:space="preserve">(Integrity and Transparency </w:t>
      </w:r>
      <w:r w:rsidRPr="00395842">
        <w:rPr>
          <w:rFonts w:ascii="TH SarabunIT๙" w:hAnsi="TH SarabunIT๙" w:cs="TH SarabunIT๙"/>
          <w:sz w:val="32"/>
          <w:szCs w:val="32"/>
        </w:rPr>
        <w:t xml:space="preserve">Assessment: ITA)   </w:t>
      </w:r>
      <w:r w:rsidRPr="00395842">
        <w:rPr>
          <w:rFonts w:ascii="TH SarabunIT๙" w:hAnsi="TH SarabunIT๙" w:cs="TH SarabunIT๙"/>
          <w:sz w:val="32"/>
          <w:szCs w:val="32"/>
          <w:cs/>
        </w:rPr>
        <w:t>เรียบร้อยแล้ว รายละเอียดตามเอกสารที่แนบมา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1B0CA0" w14:textId="21DCA37C" w:rsidR="00247F0C" w:rsidRPr="00395842" w:rsidRDefault="00B20081">
      <w:pPr>
        <w:spacing w:after="5" w:line="250" w:lineRule="auto"/>
        <w:ind w:left="1425" w:right="1458" w:hanging="1440"/>
        <w:rPr>
          <w:rFonts w:ascii="TH SarabunIT๙" w:hAnsi="TH SarabunIT๙" w:cs="TH SarabunIT๙"/>
          <w:sz w:val="32"/>
          <w:szCs w:val="32"/>
        </w:rPr>
      </w:pPr>
      <w:r w:rsidRPr="00B20081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3DA1A76" wp14:editId="1CCBB1CF">
            <wp:simplePos x="0" y="0"/>
            <wp:positionH relativeFrom="column">
              <wp:posOffset>3195955</wp:posOffset>
            </wp:positionH>
            <wp:positionV relativeFrom="paragraph">
              <wp:posOffset>204470</wp:posOffset>
            </wp:positionV>
            <wp:extent cx="1409700" cy="533400"/>
            <wp:effectExtent l="0" t="0" r="0" b="0"/>
            <wp:wrapNone/>
            <wp:docPr id="2072448036" name="รูปภาพ 10">
              <a:extLst xmlns:a="http://schemas.openxmlformats.org/drawingml/2006/main">
                <a:ext uri="{FF2B5EF4-FFF2-40B4-BE49-F238E27FC236}">
                  <a16:creationId xmlns:a16="http://schemas.microsoft.com/office/drawing/2014/main" id="{77396C86-88E1-4C9C-9C57-5489935E6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0">
                      <a:extLst>
                        <a:ext uri="{FF2B5EF4-FFF2-40B4-BE49-F238E27FC236}">
                          <a16:creationId xmlns:a16="http://schemas.microsoft.com/office/drawing/2014/main" id="{77396C86-88E1-4C9C-9C57-5489935E689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73" b="89809" l="2145" r="97458">
                                  <a14:foregroundMark x1="44003" y1="40446" x2="47339" y2="39968"/>
                                  <a14:foregroundMark x1="56076" y1="45064" x2="57268" y2="44108"/>
                                  <a14:foregroundMark x1="73074" y1="35191" x2="73153" y2="36624"/>
                                  <a14:backgroundMark x1="45195" y1="29936" x2="50516" y2="29936"/>
                                  <a14:backgroundMark x1="38920" y1="44745" x2="43527" y2="44108"/>
                                  <a14:backgroundMark x1="56156" y1="53185" x2="62828" y2="51911"/>
                                  <a14:backgroundMark x1="56791" y1="46656" x2="59412" y2="457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          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จึงเรียนมาเพื่อพิจารณา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DC01A03" w14:textId="5B9C9A69" w:rsidR="00247F0C" w:rsidRPr="00395842" w:rsidRDefault="009F399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พ.ต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r w:rsidR="004A134A" w:rsidRPr="00395842">
        <w:rPr>
          <w:rFonts w:ascii="TH SarabunIT๙" w:hAnsi="TH SarabunIT๙" w:cs="TH SarabunIT๙"/>
          <w:sz w:val="32"/>
          <w:szCs w:val="32"/>
          <w:cs/>
        </w:rPr>
        <w:t>ท</w:t>
      </w:r>
      <w:r w:rsidRPr="00395842">
        <w:rPr>
          <w:rFonts w:ascii="TH SarabunIT๙" w:hAnsi="TH SarabunIT๙" w:cs="TH SarabunIT๙"/>
          <w:sz w:val="32"/>
          <w:szCs w:val="32"/>
        </w:rPr>
        <w:t xml:space="preserve">.  </w:t>
      </w:r>
    </w:p>
    <w:p w14:paraId="1DB2AE4C" w14:textId="0C050902" w:rsidR="00247F0C" w:rsidRPr="00395842" w:rsidRDefault="009F399A">
      <w:pPr>
        <w:spacing w:after="0" w:line="223" w:lineRule="auto"/>
        <w:ind w:left="10" w:right="1724" w:hanging="10"/>
        <w:jc w:val="center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95842">
        <w:rPr>
          <w:rFonts w:ascii="TH SarabunIT๙" w:hAnsi="TH SarabunIT๙" w:cs="TH SarabunIT๙"/>
          <w:sz w:val="32"/>
          <w:szCs w:val="32"/>
        </w:rPr>
        <w:t>(</w:t>
      </w:r>
      <w:r w:rsidR="00B20081">
        <w:rPr>
          <w:rFonts w:ascii="TH SarabunIT๙" w:hAnsi="TH SarabunIT๙" w:cs="TH SarabunIT๙"/>
          <w:sz w:val="32"/>
          <w:szCs w:val="32"/>
        </w:rPr>
        <w:t xml:space="preserve"> </w:t>
      </w:r>
      <w:r w:rsidR="00B20081">
        <w:rPr>
          <w:rFonts w:ascii="TH SarabunIT๙" w:hAnsi="TH SarabunIT๙" w:cs="TH SarabunIT๙" w:hint="cs"/>
          <w:sz w:val="32"/>
          <w:szCs w:val="32"/>
          <w:cs/>
        </w:rPr>
        <w:t>วุฒิชัย</w:t>
      </w:r>
      <w:proofErr w:type="gramEnd"/>
      <w:r w:rsidR="00B20081">
        <w:rPr>
          <w:rFonts w:ascii="TH SarabunIT๙" w:hAnsi="TH SarabunIT๙" w:cs="TH SarabunIT๙" w:hint="cs"/>
          <w:sz w:val="32"/>
          <w:szCs w:val="32"/>
          <w:cs/>
        </w:rPr>
        <w:t xml:space="preserve">  ปานสมบัติ </w:t>
      </w:r>
      <w:r w:rsidRPr="00395842">
        <w:rPr>
          <w:rFonts w:ascii="TH SarabunIT๙" w:hAnsi="TH SarabunIT๙" w:cs="TH SarabunIT๙"/>
          <w:sz w:val="32"/>
          <w:szCs w:val="32"/>
        </w:rPr>
        <w:t xml:space="preserve">) 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4A134A" w:rsidRPr="0039584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  <w:r w:rsidR="00B20081">
        <w:rPr>
          <w:rFonts w:ascii="TH SarabunIT๙" w:hAnsi="TH SarabunIT๙" w:cs="TH SarabunIT๙"/>
          <w:sz w:val="32"/>
          <w:szCs w:val="32"/>
        </w:rPr>
        <w:t xml:space="preserve">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สว.อก.สน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D55ED7" w14:textId="77777777" w:rsidR="00247F0C" w:rsidRPr="00395842" w:rsidRDefault="009F399A">
      <w:pPr>
        <w:spacing w:after="5" w:line="220" w:lineRule="auto"/>
        <w:ind w:right="8981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6A45804" w14:textId="77777777" w:rsidR="00247F0C" w:rsidRPr="00395842" w:rsidRDefault="009F399A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395842">
        <w:rPr>
          <w:rFonts w:ascii="TH SarabunIT๙" w:hAnsi="TH SarabunIT๙" w:cs="TH SarabunIT๙"/>
          <w:b/>
          <w:sz w:val="32"/>
          <w:szCs w:val="32"/>
        </w:rPr>
        <w:t>ทราบ</w:t>
      </w:r>
      <w:proofErr w:type="spellEnd"/>
      <w:r w:rsidRPr="00395842">
        <w:rPr>
          <w:rFonts w:ascii="TH SarabunIT๙" w:hAnsi="TH SarabunIT๙" w:cs="TH SarabunIT๙"/>
          <w:b/>
          <w:sz w:val="32"/>
          <w:szCs w:val="32"/>
        </w:rPr>
        <w:t xml:space="preserve"> </w:t>
      </w:r>
    </w:p>
    <w:p w14:paraId="39D1594F" w14:textId="77777777" w:rsidR="00247F0C" w:rsidRPr="00395842" w:rsidRDefault="009F399A">
      <w:pPr>
        <w:spacing w:after="5" w:line="250" w:lineRule="auto"/>
        <w:ind w:left="720" w:right="4099" w:hanging="36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>-</w:t>
      </w:r>
      <w:r w:rsidRPr="00395842">
        <w:rPr>
          <w:rFonts w:ascii="TH SarabunIT๙" w:eastAsia="Arial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จัดทำประกาศเพื่อเปิดเผยข้อมูล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ให้ทราบโดยทั่วกัน </w:t>
      </w:r>
    </w:p>
    <w:p w14:paraId="2F5C0CF5" w14:textId="77777777" w:rsidR="00247F0C" w:rsidRPr="00395842" w:rsidRDefault="009F399A">
      <w:pPr>
        <w:spacing w:after="5" w:line="250" w:lineRule="auto"/>
        <w:ind w:left="730" w:hanging="1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</w:p>
    <w:p w14:paraId="7969E400" w14:textId="1700A310" w:rsidR="00247F0C" w:rsidRPr="00395842" w:rsidRDefault="002F31C9">
      <w:pPr>
        <w:spacing w:after="0"/>
        <w:ind w:left="720" w:right="57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214D3FA" wp14:editId="58F0FDA4">
            <wp:simplePos x="0" y="0"/>
            <wp:positionH relativeFrom="column">
              <wp:posOffset>1433830</wp:posOffset>
            </wp:positionH>
            <wp:positionV relativeFrom="paragraph">
              <wp:posOffset>100826</wp:posOffset>
            </wp:positionV>
            <wp:extent cx="955026" cy="4828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26" cy="48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9A" w:rsidRPr="00395842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6E5CBB66" w14:textId="0FBB1426" w:rsidR="00247F0C" w:rsidRPr="00395842" w:rsidRDefault="009F399A">
      <w:pPr>
        <w:tabs>
          <w:tab w:val="center" w:pos="1409"/>
          <w:tab w:val="center" w:pos="3020"/>
        </w:tabs>
        <w:spacing w:after="5" w:line="250" w:lineRule="auto"/>
        <w:rPr>
          <w:rFonts w:ascii="TH SarabunIT๙" w:hAnsi="TH SarabunIT๙" w:cs="TH SarabunIT๙"/>
          <w:sz w:val="32"/>
          <w:szCs w:val="32"/>
          <w:cs/>
        </w:rPr>
      </w:pP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พ.ต.อ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.   </w:t>
      </w:r>
      <w:r w:rsidRPr="00395842">
        <w:rPr>
          <w:rFonts w:ascii="TH SarabunIT๙" w:hAnsi="TH SarabunIT๙" w:cs="TH SarabunIT๙"/>
          <w:sz w:val="32"/>
          <w:szCs w:val="32"/>
        </w:rPr>
        <w:tab/>
      </w:r>
    </w:p>
    <w:p w14:paraId="768E2B5E" w14:textId="248B88A8" w:rsidR="00247F0C" w:rsidRPr="00395842" w:rsidRDefault="009F399A">
      <w:pPr>
        <w:tabs>
          <w:tab w:val="center" w:pos="720"/>
          <w:tab w:val="center" w:pos="2799"/>
        </w:tabs>
        <w:spacing w:after="5" w:line="250" w:lineRule="auto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proofErr w:type="gramStart"/>
      <w:r w:rsidRPr="00395842">
        <w:rPr>
          <w:rFonts w:ascii="TH SarabunIT๙" w:hAnsi="TH SarabunIT๙" w:cs="TH SarabunIT๙"/>
          <w:sz w:val="32"/>
          <w:szCs w:val="32"/>
        </w:rPr>
        <w:t>(</w:t>
      </w:r>
      <w:r w:rsidR="00B20081">
        <w:rPr>
          <w:rFonts w:ascii="TH SarabunIT๙" w:hAnsi="TH SarabunIT๙" w:cs="TH SarabunIT๙"/>
          <w:sz w:val="32"/>
          <w:szCs w:val="32"/>
        </w:rPr>
        <w:t xml:space="preserve"> </w:t>
      </w:r>
      <w:r w:rsidR="00B20081">
        <w:rPr>
          <w:rFonts w:ascii="TH SarabunIT๙" w:hAnsi="TH SarabunIT๙" w:cs="TH SarabunIT๙" w:hint="cs"/>
          <w:sz w:val="32"/>
          <w:szCs w:val="32"/>
          <w:cs/>
        </w:rPr>
        <w:t>มารุต</w:t>
      </w:r>
      <w:proofErr w:type="gramEnd"/>
      <w:r w:rsidR="00B20081">
        <w:rPr>
          <w:rFonts w:ascii="TH SarabunIT๙" w:hAnsi="TH SarabunIT๙" w:cs="TH SarabunIT๙" w:hint="cs"/>
          <w:sz w:val="32"/>
          <w:szCs w:val="32"/>
          <w:cs/>
        </w:rPr>
        <w:t xml:space="preserve">  สุดหนองบัว </w:t>
      </w:r>
      <w:r w:rsidRPr="0039584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722A3F8" w14:textId="3906A411" w:rsidR="00247F0C" w:rsidRPr="00395842" w:rsidRDefault="009F399A">
      <w:pPr>
        <w:spacing w:after="5" w:line="250" w:lineRule="auto"/>
        <w:ind w:left="730" w:hanging="1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ผกก.สน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F92D73" w14:textId="7C2C2C24" w:rsidR="00247F0C" w:rsidRPr="00395842" w:rsidRDefault="009F399A">
      <w:pPr>
        <w:tabs>
          <w:tab w:val="center" w:pos="720"/>
          <w:tab w:val="center" w:pos="2521"/>
        </w:tabs>
        <w:spacing w:after="5" w:line="250" w:lineRule="auto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proofErr w:type="gramStart"/>
      <w:r w:rsidR="004A134A" w:rsidRPr="00395842">
        <w:rPr>
          <w:rFonts w:ascii="TH SarabunIT๙" w:hAnsi="TH SarabunIT๙" w:cs="TH SarabunIT๙"/>
          <w:sz w:val="32"/>
          <w:szCs w:val="32"/>
        </w:rPr>
        <w:t xml:space="preserve">3 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เม.ย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4A134A" w:rsidRPr="00395842">
        <w:rPr>
          <w:rFonts w:ascii="TH SarabunIT๙" w:hAnsi="TH SarabunIT๙" w:cs="TH SarabunIT๙"/>
          <w:sz w:val="32"/>
          <w:szCs w:val="32"/>
        </w:rPr>
        <w:t xml:space="preserve"> </w:t>
      </w:r>
      <w:r w:rsidRPr="00395842">
        <w:rPr>
          <w:rFonts w:ascii="TH SarabunIT๙" w:hAnsi="TH SarabunIT๙" w:cs="TH SarabunIT๙"/>
          <w:sz w:val="32"/>
          <w:szCs w:val="32"/>
        </w:rPr>
        <w:t>67</w:t>
      </w:r>
    </w:p>
    <w:p w14:paraId="70514BC6" w14:textId="29BE283E" w:rsidR="00247F0C" w:rsidRDefault="009F399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1AA038" w14:textId="3B819269" w:rsidR="00395842" w:rsidRDefault="0039584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DA889A" w14:textId="7EB78091" w:rsidR="00395842" w:rsidRDefault="0039584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C27FF" w14:textId="13273C14" w:rsidR="00395842" w:rsidRDefault="0039584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93EBE8" w14:textId="77777777" w:rsidR="00B20081" w:rsidRDefault="00B200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33887F5" w14:textId="77777777" w:rsidR="00395842" w:rsidRDefault="0039584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F7CBF7" w14:textId="77777777" w:rsidR="008916E9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62ECAC" w14:textId="77777777" w:rsidR="008916E9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8FDE74" w14:textId="77777777" w:rsidR="008916E9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3914FB" w14:textId="77777777" w:rsidR="008916E9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7C1D1A" w14:textId="77777777" w:rsidR="008916E9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ABCC04" w14:textId="77777777" w:rsidR="008916E9" w:rsidRPr="00395842" w:rsidRDefault="008916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D4D134" w14:textId="3EBCD931" w:rsidR="00247F0C" w:rsidRPr="00395842" w:rsidRDefault="009F399A">
      <w:pPr>
        <w:spacing w:after="203"/>
        <w:ind w:right="80"/>
        <w:jc w:val="center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4E1FDD" wp14:editId="50BF798E">
            <wp:extent cx="957072" cy="1051560"/>
            <wp:effectExtent l="0" t="0" r="0" b="0"/>
            <wp:docPr id="47955" name="Picture 4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5" name="Picture 479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6AB5D8" w14:textId="41596588" w:rsidR="00247F0C" w:rsidRPr="00395842" w:rsidRDefault="009F399A">
      <w:pPr>
        <w:spacing w:after="0" w:line="250" w:lineRule="auto"/>
        <w:ind w:left="208" w:right="318" w:hanging="1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สถานีตำรวจนครบาล</w:t>
      </w:r>
      <w:proofErr w:type="spellEnd"/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F0659" w14:textId="0E80E080" w:rsidR="00247F0C" w:rsidRPr="00395842" w:rsidRDefault="009F399A">
      <w:pPr>
        <w:spacing w:after="0" w:line="250" w:lineRule="auto"/>
        <w:ind w:left="208" w:right="238" w:hanging="1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395842">
        <w:rPr>
          <w:rFonts w:ascii="TH SarabunIT๙" w:hAnsi="TH SarabunIT๙" w:cs="TH SarabunIT๙"/>
          <w:sz w:val="32"/>
          <w:szCs w:val="32"/>
        </w:rPr>
        <w:t>เรื่อง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รายงานผลการผลการใช้จ่ายงบประมาณรอบ</w:t>
      </w:r>
      <w:proofErr w:type="spellEnd"/>
      <w:proofErr w:type="gramEnd"/>
      <w:r w:rsidRPr="00395842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เดือนแรก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ไตรมาสที่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2)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ปีงบประมาณ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2567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ของสถานีตำรวจนครบาล</w:t>
      </w:r>
      <w:proofErr w:type="spellEnd"/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3346F1" w14:textId="1D6E806C" w:rsidR="00247F0C" w:rsidRPr="00395842" w:rsidRDefault="009F399A">
      <w:pPr>
        <w:spacing w:after="0"/>
        <w:ind w:right="121"/>
        <w:jc w:val="center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************************** </w:t>
      </w:r>
    </w:p>
    <w:p w14:paraId="633577BF" w14:textId="5D2F5DCA" w:rsidR="00247F0C" w:rsidRPr="00395842" w:rsidRDefault="009F399A" w:rsidP="00B20081">
      <w:pPr>
        <w:spacing w:after="0"/>
        <w:ind w:right="124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ตามที่สถานีตำรวจนครบาล</w:t>
      </w:r>
      <w:proofErr w:type="spellEnd"/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ได้มีการจัดทำแผนการใช้จ่าย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ประจำปีงบประมาณ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พ.ศ.2567 </w:t>
      </w:r>
    </w:p>
    <w:p w14:paraId="153FBF51" w14:textId="65410F32" w:rsidR="00247F0C" w:rsidRPr="00395842" w:rsidRDefault="009F399A" w:rsidP="00B20081">
      <w:pPr>
        <w:spacing w:after="2" w:line="256" w:lineRule="auto"/>
        <w:ind w:left="-5" w:right="105" w:hanging="10"/>
        <w:jc w:val="both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เพื่อให้บรรลุมตามแผนปฏิบัติการต่อต้านการทุจริตและประพฤติมิชอบตามโครงการประเมินคุณธรรมและ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ความโปร่งใสในการดำเนินงานของหน่วยงานภาครัฐ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(Integrity and Transparency Assessment: ITA)</w:t>
      </w:r>
      <w:r w:rsidRPr="00395842">
        <w:rPr>
          <w:rFonts w:ascii="TH SarabunIT๙" w:hAnsi="TH SarabunIT๙" w:cs="TH SarabunIT๙"/>
          <w:b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สำนักงาน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ป.ป.ช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กำหนดไว้ใน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ระยะที่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 (พ.ศ.2567-2570)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ซึ่งเป็นการประเมินเพื่อวัดระดับคุณธรรม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และความโปร่งใสในการดำเนินงานของหน่วยงาน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โดยกำหนดให้หน่วยงานรายงานผลการใช้จ่ายงบประมาณ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ประจำปี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เดือนแรก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หรือไตรมาสที่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ของปีงบประมาณ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. 2567 (1 ต.ค.67 – 31 มี.ค.67)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ความละเอียดแจ้งแล้วนั้น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 </w:t>
      </w:r>
      <w:r w:rsidR="00DC7BD9" w:rsidRPr="00395842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บัดนี้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งานอำนวยการ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สถานีตำรวจนครบาล</w:t>
      </w:r>
      <w:proofErr w:type="spellEnd"/>
      <w:r w:rsidR="00B20081">
        <w:rPr>
          <w:rFonts w:ascii="TH SarabunIT๙" w:hAnsi="TH SarabunIT๙" w:cs="TH SarabunIT๙"/>
          <w:sz w:val="32"/>
          <w:szCs w:val="32"/>
          <w:cs/>
        </w:rPr>
        <w:t>พหลโยธิน</w:t>
      </w: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ได้รวบรวมผลการจัดทำข้อมูลผลการใช้จ่าย</w:t>
      </w:r>
      <w:proofErr w:type="spellEnd"/>
    </w:p>
    <w:p w14:paraId="352BA7C3" w14:textId="21AB17E3" w:rsidR="00DC7BD9" w:rsidRPr="00395842" w:rsidRDefault="009F399A">
      <w:pPr>
        <w:spacing w:after="2" w:line="256" w:lineRule="auto"/>
        <w:ind w:left="-5" w:right="105" w:hanging="1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งบประมาณประจำปี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รอบ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6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เดือนแรกหรือไตรมาสที่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2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ของปีงบประมาณ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>. 2567 (1 ต.ค.67 – 31 มี.ค.67)</w:t>
      </w:r>
      <w:r w:rsidR="00B200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ตามโครงการประเมินคุณธรรมและความโปร่งใสในการ</w:t>
      </w:r>
      <w:proofErr w:type="spellEnd"/>
      <w:r w:rsidR="00DC7BD9" w:rsidRPr="00395842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(</w:t>
      </w:r>
      <w:r w:rsidR="00DC7BD9" w:rsidRPr="00395842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DC7BD9" w:rsidRPr="00395842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</w:p>
    <w:p w14:paraId="499B539A" w14:textId="502BA37C" w:rsidR="00247F0C" w:rsidRPr="00395842" w:rsidRDefault="00DC7BD9">
      <w:pPr>
        <w:spacing w:after="2" w:line="256" w:lineRule="auto"/>
        <w:ind w:left="-5" w:right="105" w:hanging="10"/>
        <w:jc w:val="both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จึงประกาศมาเพื่อทราบโดยทั่วกัน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F399A" w:rsidRPr="00395842">
        <w:rPr>
          <w:rFonts w:ascii="TH SarabunIT๙" w:hAnsi="TH SarabunIT๙" w:cs="TH SarabunIT๙"/>
          <w:sz w:val="32"/>
          <w:szCs w:val="32"/>
        </w:rPr>
        <w:t>โดยมีรายละเอียดปรากฏตามเอกสารที่แนบ</w:t>
      </w:r>
      <w:proofErr w:type="spellEnd"/>
      <w:r w:rsidR="009F399A"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E3183B" w14:textId="0E902320" w:rsidR="00247F0C" w:rsidRPr="00395842" w:rsidRDefault="009F399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256EBE" w14:textId="14024C56" w:rsidR="00247F0C" w:rsidRPr="00395842" w:rsidRDefault="009F399A">
      <w:pPr>
        <w:tabs>
          <w:tab w:val="center" w:pos="3943"/>
        </w:tabs>
        <w:spacing w:after="141" w:line="250" w:lineRule="auto"/>
        <w:ind w:left="-15"/>
        <w:rPr>
          <w:rFonts w:ascii="TH SarabunIT๙" w:hAnsi="TH SarabunIT๙" w:cs="TH SarabunIT๙"/>
          <w:sz w:val="32"/>
          <w:szCs w:val="32"/>
        </w:rPr>
      </w:pPr>
      <w:r w:rsidRPr="0039584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9584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ประกาศ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95842">
        <w:rPr>
          <w:rFonts w:ascii="TH SarabunIT๙" w:hAnsi="TH SarabunIT๙" w:cs="TH SarabunIT๙"/>
          <w:sz w:val="32"/>
          <w:szCs w:val="32"/>
        </w:rPr>
        <w:t xml:space="preserve">ณ </w:t>
      </w:r>
      <w:r w:rsidR="00395842" w:rsidRPr="003958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proofErr w:type="gramEnd"/>
      <w:r w:rsidRPr="00395842">
        <w:rPr>
          <w:rFonts w:ascii="TH SarabunIT๙" w:hAnsi="TH SarabunIT๙" w:cs="TH SarabunIT๙"/>
          <w:sz w:val="32"/>
          <w:szCs w:val="32"/>
        </w:rPr>
        <w:t xml:space="preserve">   </w:t>
      </w:r>
      <w:r w:rsidR="00DC7BD9" w:rsidRPr="00395842">
        <w:rPr>
          <w:rFonts w:ascii="TH SarabunIT๙" w:hAnsi="TH SarabunIT๙" w:cs="TH SarabunIT๙"/>
          <w:sz w:val="32"/>
          <w:szCs w:val="32"/>
        </w:rPr>
        <w:t>3</w:t>
      </w:r>
      <w:r w:rsidRPr="00395842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เดือน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เมษายน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5842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395842">
        <w:rPr>
          <w:rFonts w:ascii="TH SarabunIT๙" w:hAnsi="TH SarabunIT๙" w:cs="TH SarabunIT๙"/>
          <w:sz w:val="32"/>
          <w:szCs w:val="32"/>
        </w:rPr>
        <w:t xml:space="preserve">.  2567 </w:t>
      </w:r>
    </w:p>
    <w:p w14:paraId="04164AAA" w14:textId="68537539" w:rsidR="00247F0C" w:rsidRPr="00CE152E" w:rsidRDefault="002F31C9">
      <w:pPr>
        <w:spacing w:after="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FA6E95E" wp14:editId="0C60E1DD">
            <wp:simplePos x="0" y="0"/>
            <wp:positionH relativeFrom="column">
              <wp:posOffset>3167380</wp:posOffset>
            </wp:positionH>
            <wp:positionV relativeFrom="paragraph">
              <wp:posOffset>248796</wp:posOffset>
            </wp:positionV>
            <wp:extent cx="762000" cy="385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9A"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3B14DA" w14:textId="0729C411" w:rsidR="00247F0C" w:rsidRPr="00CE152E" w:rsidRDefault="009F399A">
      <w:pPr>
        <w:tabs>
          <w:tab w:val="center" w:pos="720"/>
          <w:tab w:val="center" w:pos="3152"/>
          <w:tab w:val="center" w:pos="5862"/>
        </w:tabs>
        <w:spacing w:after="5" w:line="250" w:lineRule="auto"/>
        <w:ind w:left="-15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                                </w:t>
      </w:r>
      <w:r w:rsidR="00DC7BD9">
        <w:rPr>
          <w:rFonts w:ascii="TH SarabunPSK" w:hAnsi="TH SarabunPSK" w:cs="TH SarabunPSK" w:hint="cs"/>
          <w:sz w:val="32"/>
          <w:szCs w:val="32"/>
          <w:cs/>
        </w:rPr>
        <w:t xml:space="preserve">พันตำรวจเอก        </w:t>
      </w:r>
      <w:r w:rsidRPr="00CE152E">
        <w:rPr>
          <w:rFonts w:ascii="TH SarabunPSK" w:hAnsi="TH SarabunPSK" w:cs="TH SarabunPSK" w:hint="cs"/>
          <w:sz w:val="32"/>
          <w:szCs w:val="32"/>
        </w:rPr>
        <w:tab/>
      </w:r>
    </w:p>
    <w:p w14:paraId="039BD8C6" w14:textId="344496BC" w:rsidR="00247F0C" w:rsidRPr="00CE152E" w:rsidRDefault="00DC7BD9" w:rsidP="00DC7BD9">
      <w:pPr>
        <w:spacing w:after="5" w:line="250" w:lineRule="auto"/>
        <w:ind w:left="-5" w:hanging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B20081">
        <w:rPr>
          <w:rFonts w:ascii="TH SarabunPSK" w:hAnsi="TH SarabunPSK" w:cs="TH SarabunPSK"/>
          <w:sz w:val="32"/>
          <w:szCs w:val="32"/>
        </w:rPr>
        <w:t xml:space="preserve"> 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="00B20081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proofErr w:type="gramEnd"/>
      <w:r w:rsidR="00B20081">
        <w:rPr>
          <w:rFonts w:ascii="TH SarabunPSK" w:hAnsi="TH SarabunPSK" w:cs="TH SarabunPSK"/>
          <w:sz w:val="32"/>
          <w:szCs w:val="32"/>
        </w:rPr>
        <w:t xml:space="preserve"> 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ผู้กำกับการสถานีตำรวจนครบาล</w:t>
      </w:r>
      <w:r w:rsidR="00B20081">
        <w:rPr>
          <w:rFonts w:ascii="TH SarabunPSK" w:hAnsi="TH SarabunPSK" w:cs="TH SarabunPSK" w:hint="cs"/>
          <w:sz w:val="32"/>
          <w:szCs w:val="32"/>
          <w:cs/>
        </w:rPr>
        <w:t>พหลโยธิน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 xml:space="preserve">  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="009F399A" w:rsidRPr="00CE152E">
        <w:rPr>
          <w:rFonts w:ascii="TH SarabunPSK" w:hAnsi="TH SarabunPSK" w:cs="TH SarabunPSK" w:hint="cs"/>
          <w:sz w:val="32"/>
          <w:szCs w:val="32"/>
        </w:rPr>
        <w:tab/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14:paraId="0CD7D4C9" w14:textId="77777777" w:rsidR="00247F0C" w:rsidRPr="00CE152E" w:rsidRDefault="009F399A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F0AE6FB" w14:textId="4D159A2C" w:rsidR="00247F0C" w:rsidRPr="00CE152E" w:rsidRDefault="009F399A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04BFB5B" w14:textId="5B8087B2" w:rsidR="00247F0C" w:rsidRDefault="00247F0C">
      <w:pPr>
        <w:spacing w:after="262"/>
        <w:ind w:left="23" w:right="-33"/>
        <w:rPr>
          <w:rFonts w:ascii="TH SarabunPSK" w:hAnsi="TH SarabunPSK" w:cs="TH SarabunPSK"/>
          <w:sz w:val="32"/>
          <w:szCs w:val="32"/>
        </w:rPr>
      </w:pPr>
    </w:p>
    <w:p w14:paraId="6CE2A8BA" w14:textId="4E6FEB72" w:rsidR="009F399A" w:rsidRDefault="009F399A">
      <w:pPr>
        <w:spacing w:after="262"/>
        <w:ind w:left="23" w:right="-33"/>
        <w:rPr>
          <w:rFonts w:ascii="TH SarabunPSK" w:hAnsi="TH SarabunPSK" w:cs="TH SarabunPSK"/>
          <w:sz w:val="32"/>
          <w:szCs w:val="32"/>
        </w:rPr>
      </w:pPr>
    </w:p>
    <w:p w14:paraId="36A84244" w14:textId="7002F9FA" w:rsidR="009F399A" w:rsidRDefault="009F399A">
      <w:pPr>
        <w:spacing w:after="262"/>
        <w:ind w:left="23" w:right="-33"/>
        <w:rPr>
          <w:rFonts w:ascii="TH SarabunPSK" w:hAnsi="TH SarabunPSK" w:cs="TH SarabunPSK"/>
          <w:sz w:val="32"/>
          <w:szCs w:val="32"/>
        </w:rPr>
      </w:pPr>
    </w:p>
    <w:p w14:paraId="3D3CCC67" w14:textId="607A6A80" w:rsidR="009F399A" w:rsidRDefault="009F399A">
      <w:pPr>
        <w:spacing w:after="262"/>
        <w:ind w:left="23" w:right="-33"/>
        <w:rPr>
          <w:rFonts w:ascii="TH SarabunPSK" w:hAnsi="TH SarabunPSK" w:cs="TH SarabunPSK"/>
          <w:sz w:val="32"/>
          <w:szCs w:val="32"/>
        </w:rPr>
      </w:pPr>
    </w:p>
    <w:p w14:paraId="53549D98" w14:textId="53D18D88" w:rsidR="009F399A" w:rsidRPr="00CE152E" w:rsidRDefault="009F399A">
      <w:pPr>
        <w:spacing w:after="262"/>
        <w:ind w:left="23" w:right="-33"/>
        <w:rPr>
          <w:rFonts w:ascii="TH SarabunPSK" w:hAnsi="TH SarabunPSK" w:cs="TH SarabunPSK"/>
          <w:sz w:val="32"/>
          <w:szCs w:val="32"/>
        </w:rPr>
      </w:pPr>
    </w:p>
    <w:p w14:paraId="102CDBE0" w14:textId="77777777" w:rsidR="00395842" w:rsidRDefault="00395842" w:rsidP="00DC7BD9">
      <w:pPr>
        <w:spacing w:after="0"/>
        <w:jc w:val="center"/>
        <w:rPr>
          <w:rFonts w:ascii="TH SarabunPSK" w:hAnsi="TH SarabunPSK" w:cs="TH SarabunPSK"/>
          <w:b/>
          <w:color w:val="FF0000"/>
          <w:sz w:val="36"/>
          <w:szCs w:val="36"/>
          <w:u w:val="single" w:color="FF0000"/>
        </w:rPr>
      </w:pPr>
    </w:p>
    <w:p w14:paraId="2DF6B989" w14:textId="7005236C" w:rsidR="00247F0C" w:rsidRPr="00DC7BD9" w:rsidRDefault="009F399A" w:rsidP="00DC7BD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DC7BD9">
        <w:rPr>
          <w:rFonts w:ascii="TH SarabunPSK" w:hAnsi="TH SarabunPSK" w:cs="TH SarabunPSK" w:hint="cs"/>
          <w:b/>
          <w:color w:val="FF0000"/>
          <w:sz w:val="36"/>
          <w:szCs w:val="36"/>
          <w:u w:val="single" w:color="FF0000"/>
        </w:rPr>
        <w:t>ปัญหา</w:t>
      </w:r>
      <w:proofErr w:type="spellEnd"/>
      <w:r w:rsidRPr="00DC7BD9">
        <w:rPr>
          <w:rFonts w:ascii="TH SarabunPSK" w:hAnsi="TH SarabunPSK" w:cs="TH SarabunPSK" w:hint="cs"/>
          <w:b/>
          <w:color w:val="FF0000"/>
          <w:sz w:val="36"/>
          <w:szCs w:val="36"/>
          <w:u w:val="single" w:color="FF0000"/>
        </w:rPr>
        <w:t>/</w:t>
      </w:r>
      <w:proofErr w:type="spellStart"/>
      <w:r w:rsidRPr="00DC7BD9">
        <w:rPr>
          <w:rFonts w:ascii="TH SarabunPSK" w:hAnsi="TH SarabunPSK" w:cs="TH SarabunPSK" w:hint="cs"/>
          <w:b/>
          <w:color w:val="FF0000"/>
          <w:sz w:val="36"/>
          <w:szCs w:val="36"/>
          <w:u w:val="single" w:color="FF0000"/>
        </w:rPr>
        <w:t>อุปสรรค</w:t>
      </w:r>
      <w:proofErr w:type="spellEnd"/>
    </w:p>
    <w:p w14:paraId="6D3890C3" w14:textId="1C38CE52" w:rsidR="00247F0C" w:rsidRPr="00CE152E" w:rsidRDefault="009F399A">
      <w:pPr>
        <w:spacing w:after="181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b/>
          <w:sz w:val="32"/>
          <w:szCs w:val="32"/>
        </w:rPr>
        <w:t xml:space="preserve"> </w:t>
      </w:r>
    </w:p>
    <w:p w14:paraId="2E167A6F" w14:textId="27C823C0" w:rsidR="00247F0C" w:rsidRPr="00CE152E" w:rsidRDefault="009F399A">
      <w:pPr>
        <w:numPr>
          <w:ilvl w:val="0"/>
          <w:numId w:val="1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>งบประมาณที่ได้รับการจัดสรรมีจำนวนลดน้อยลง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ทุกปีทำให้หน่วยต้องใช้งบประมาณตามความจำเป็น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และ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เร่งด่วน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F63B5E3" w14:textId="58F92413" w:rsidR="00247F0C" w:rsidRPr="00CE152E" w:rsidRDefault="009F399A">
      <w:pPr>
        <w:numPr>
          <w:ilvl w:val="0"/>
          <w:numId w:val="1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งบประมาณได้รับการจัดสรรมาช้า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และมีการแบ่งจัดสรรเป็นหลายงวด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ทำให้การบริหารงบประมาณ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ค่อนข้างยาก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หน่วยงานไม่กล้าใช้งบประมาณที่ได้รับการจัดสรรในงวดแรก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ๆ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เนื่องจากเกรงว่างบประมาณใน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ส่วนที่ยังไม่ได้รับจะไม่ได้รับจัดสรรอีก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จึงทำให้ไม่มีผลการใช้จ่ายหรือผลการใช้จ่ายค่อนข้างต่ำ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1F459CD5" w14:textId="506132FB" w:rsidR="00247F0C" w:rsidRPr="00CE152E" w:rsidRDefault="009F399A">
      <w:pPr>
        <w:numPr>
          <w:ilvl w:val="0"/>
          <w:numId w:val="1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การเบิกจ่ายงบประมาณในส่วนของงบลงทุนล่าช้า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เนื่องจากหน่วยงานที่ได้รับจัดสรรงบลงทุน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ไม่ได้เตรียม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ความพร้อมในการจัดหา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เมื่อติดปัญหาต้องมีการปรับแบบ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หรือ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ครุภัณฑ์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ที่ต้องจัดหาไม่มีจำหน่ายในพื้นที่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หรือ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ราคาสูงเกินกว่างบประมาณที่ได้รับ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จึงทำให้กระบวนการจัดซื้อจัดจ้างล่าช้าออกไปด้วย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C9E6946" w14:textId="51268E3B" w:rsidR="00247F0C" w:rsidRPr="00CE152E" w:rsidRDefault="009F399A">
      <w:pPr>
        <w:spacing w:after="115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43990B9" w14:textId="3D938DE9" w:rsidR="00247F0C" w:rsidRPr="00DC7BD9" w:rsidRDefault="009F399A" w:rsidP="00DC7BD9">
      <w:pPr>
        <w:spacing w:after="0"/>
        <w:jc w:val="center"/>
        <w:rPr>
          <w:rFonts w:ascii="TH SarabunPSK" w:hAnsi="TH SarabunPSK" w:cs="TH SarabunPSK"/>
          <w:color w:val="00B050"/>
          <w:sz w:val="36"/>
          <w:szCs w:val="36"/>
        </w:rPr>
      </w:pPr>
      <w:proofErr w:type="spellStart"/>
      <w:r w:rsidRPr="00DC7BD9">
        <w:rPr>
          <w:rFonts w:ascii="TH SarabunPSK" w:hAnsi="TH SarabunPSK" w:cs="TH SarabunPSK" w:hint="cs"/>
          <w:b/>
          <w:color w:val="00B050"/>
          <w:sz w:val="36"/>
          <w:szCs w:val="36"/>
          <w:u w:val="single" w:color="00B050"/>
        </w:rPr>
        <w:t>แนวทางการแก้ไขปรับปรุง</w:t>
      </w:r>
      <w:proofErr w:type="spellEnd"/>
    </w:p>
    <w:p w14:paraId="5F71F16E" w14:textId="5617F90C" w:rsidR="00247F0C" w:rsidRPr="00CE152E" w:rsidRDefault="009F399A">
      <w:pPr>
        <w:spacing w:after="18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b/>
          <w:sz w:val="32"/>
          <w:szCs w:val="32"/>
        </w:rPr>
        <w:t xml:space="preserve"> </w:t>
      </w:r>
    </w:p>
    <w:p w14:paraId="3147FC47" w14:textId="554DEF90" w:rsidR="00247F0C" w:rsidRPr="00CE152E" w:rsidRDefault="009F399A">
      <w:pPr>
        <w:numPr>
          <w:ilvl w:val="0"/>
          <w:numId w:val="2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>จัดให้มีการแต่งตั้งคณะทำงานเร่งรัดการใช้จ่ายงบประมาณรายจ่ายประจำปีและมี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การประชุมเร่งรัด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ติดตาม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การดำเนินงานและการเบิกจ่ายอย่างต่อเนื่อง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                               </w:t>
      </w:r>
    </w:p>
    <w:p w14:paraId="31A5F82D" w14:textId="7148E56B" w:rsidR="00247F0C" w:rsidRPr="00CE152E" w:rsidRDefault="009F399A">
      <w:pPr>
        <w:numPr>
          <w:ilvl w:val="0"/>
          <w:numId w:val="2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ให้หน่วยงานผู้เบิกดำเนินการจัดทำแผนการเบิกจ่ายให้ตรงกับความจริง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เพื่อให้การดำเนินงานและ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การ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เบิกจ่ายเป็นไปตามแผน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พร้อมติดตามผลการดำเนินงานและผลการเบิกจ่ายทุกเดือน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ประเมินสถานการณ์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เพื่อ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เร่งรัดหน่วยเบิกที่ดำเนินการไม่เป็นไปตามแผน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472E9BA8" w14:textId="43041717" w:rsidR="00247F0C" w:rsidRPr="00CE152E" w:rsidRDefault="009F399A">
      <w:pPr>
        <w:numPr>
          <w:ilvl w:val="0"/>
          <w:numId w:val="2"/>
        </w:numPr>
        <w:spacing w:after="5" w:line="250" w:lineRule="auto"/>
        <w:ind w:hanging="1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>ให้หน่วยงานผู้เบิกเตรียมเอกสารการวางแผนที่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สามารถรองรับสถานการณ์ที่ไม่อาจคาดการณ์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ล่วงหน้าไว้ </w:t>
      </w:r>
      <w:proofErr w:type="spellStart"/>
      <w:r w:rsidRPr="00CE152E">
        <w:rPr>
          <w:rFonts w:ascii="TH SarabunPSK" w:hAnsi="TH SarabunPSK" w:cs="TH SarabunPSK" w:hint="cs"/>
          <w:sz w:val="32"/>
          <w:szCs w:val="32"/>
        </w:rPr>
        <w:t>เสมอเพื่อให้สามารถปรับแผนการเบิกจ่ายได้ตามสถานการณ์</w:t>
      </w:r>
      <w:proofErr w:type="spellEnd"/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216568B" w14:textId="3DF71CA4" w:rsidR="00247F0C" w:rsidRPr="00CE152E" w:rsidRDefault="009F399A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E02FC86" w14:textId="4C1286E9" w:rsidR="00247F0C" w:rsidRPr="00CE152E" w:rsidRDefault="00DC7BD9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CCBA8DE" wp14:editId="20EF1238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5543550" cy="1261110"/>
            <wp:effectExtent l="0" t="0" r="0" b="0"/>
            <wp:wrapNone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9A"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39E54FB" w14:textId="67DE4E80" w:rsidR="00247F0C" w:rsidRPr="00CE152E" w:rsidRDefault="009F399A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C2EF2C9" w14:textId="0AB70C71" w:rsidR="00247F0C" w:rsidRPr="00CE152E" w:rsidRDefault="009F399A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024B515" w14:textId="2BC422CD" w:rsidR="00247F0C" w:rsidRDefault="00B20081">
      <w:pPr>
        <w:spacing w:after="0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9B1708" wp14:editId="54D3386C">
                <wp:simplePos x="0" y="0"/>
                <wp:positionH relativeFrom="page">
                  <wp:align>left</wp:align>
                </wp:positionH>
                <wp:positionV relativeFrom="paragraph">
                  <wp:posOffset>401954</wp:posOffset>
                </wp:positionV>
                <wp:extent cx="7581900" cy="95250"/>
                <wp:effectExtent l="0" t="0" r="0" b="0"/>
                <wp:wrapNone/>
                <wp:docPr id="40156" name="Group 40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581900" cy="95250"/>
                          <a:chOff x="0" y="0"/>
                          <a:chExt cx="5322253" cy="102235"/>
                        </a:xfrm>
                      </wpg:grpSpPr>
                      <wps:wsp>
                        <wps:cNvPr id="3858" name="Shape 3858"/>
                        <wps:cNvSpPr/>
                        <wps:spPr>
                          <a:xfrm>
                            <a:off x="0" y="30480"/>
                            <a:ext cx="5322126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126" h="71755">
                                <a:moveTo>
                                  <a:pt x="229" y="0"/>
                                </a:moveTo>
                                <a:lnTo>
                                  <a:pt x="5322126" y="26035"/>
                                </a:lnTo>
                                <a:lnTo>
                                  <a:pt x="5321999" y="71755"/>
                                </a:lnTo>
                                <a:lnTo>
                                  <a:pt x="0" y="4572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305" y="0"/>
                            <a:ext cx="5321948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948" h="41275">
                                <a:moveTo>
                                  <a:pt x="76" y="0"/>
                                </a:moveTo>
                                <a:lnTo>
                                  <a:pt x="5321948" y="26035"/>
                                </a:lnTo>
                                <a:lnTo>
                                  <a:pt x="5321948" y="41275"/>
                                </a:lnTo>
                                <a:lnTo>
                                  <a:pt x="0" y="1524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10B1D" id="Group 40156" o:spid="_x0000_s1026" style="position:absolute;margin-left:0;margin-top:31.65pt;width:597pt;height:7.5pt;flip:y;z-index:251663360;mso-position-horizontal:left;mso-position-horizontal-relative:page;mso-width-relative:margin;mso-height-relative:margin" coordsize="53222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">
                <v:shape id="Shape 3858" o:spid="_x0000_s1027" style="position:absolute;top:304;width:53221;height:718;visibility:visible;mso-wrap-style:square;v-text-anchor:top" coordsize="5322126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" path="m229,l5322126,26035r-127,45720l,45720,229,xe" fillcolor="#c00000" stroked="f" strokeweight="0">
                  <v:stroke miterlimit="83231f" joinstyle="miter"/>
                  <v:path arrowok="t" textboxrect="0,0,5322126,71755"/>
                </v:shape>
                <v:shape id="Shape 3859" o:spid="_x0000_s1028" style="position:absolute;left:3;width:53219;height:412;visibility:visible;mso-wrap-style:square;v-text-anchor:top" coordsize="5321948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" path="m76,l5321948,26035r,15240l,15240,76,xe" fillcolor="#c00000" stroked="f" strokeweight="0">
                  <v:stroke miterlimit="83231f" joinstyle="miter"/>
                  <v:path arrowok="t" textboxrect="0,0,5321948,41275"/>
                </v:shape>
                <w10:wrap anchorx="page"/>
              </v:group>
            </w:pict>
          </mc:Fallback>
        </mc:AlternateContent>
      </w:r>
      <w:r w:rsidR="009F399A" w:rsidRPr="00CE15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E1CC859" w14:textId="65027EB7" w:rsidR="00247F0C" w:rsidRPr="00CE152E" w:rsidRDefault="00247F0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00D655" w14:textId="53DDFC55" w:rsidR="00247F0C" w:rsidRPr="00B20081" w:rsidRDefault="00DC7BD9" w:rsidP="00DC7BD9">
      <w:pPr>
        <w:spacing w:after="0"/>
        <w:jc w:val="both"/>
        <w:rPr>
          <w:rFonts w:ascii="TH SarabunIT๙" w:hAnsi="TH SarabunIT๙" w:cs="TH SarabunIT๙"/>
          <w:sz w:val="24"/>
          <w:szCs w:val="24"/>
        </w:rPr>
      </w:pPr>
      <w:r w:rsidRPr="00B20081">
        <w:rPr>
          <w:rFonts w:ascii="TH SarabunIT๙" w:hAnsi="TH SarabunIT๙" w:cs="TH SarabunIT๙"/>
          <w:color w:val="00B0F0"/>
          <w:sz w:val="24"/>
          <w:szCs w:val="24"/>
        </w:rPr>
        <w:t xml:space="preserve">           </w:t>
      </w:r>
      <w:proofErr w:type="spellStart"/>
      <w:r w:rsidR="009F399A" w:rsidRPr="00B20081">
        <w:rPr>
          <w:rFonts w:ascii="TH SarabunIT๙" w:hAnsi="TH SarabunIT๙" w:cs="TH SarabunIT๙"/>
          <w:color w:val="00B0F0"/>
          <w:sz w:val="24"/>
          <w:szCs w:val="24"/>
        </w:rPr>
        <w:t>รายงานผลการใช้จ่ายงบประมาณ</w:t>
      </w:r>
      <w:proofErr w:type="spellEnd"/>
      <w:r w:rsidR="009F399A" w:rsidRPr="00B20081">
        <w:rPr>
          <w:rFonts w:ascii="TH SarabunIT๙" w:hAnsi="TH SarabunIT๙" w:cs="TH SarabunIT๙"/>
          <w:color w:val="00B0F0"/>
          <w:sz w:val="24"/>
          <w:szCs w:val="24"/>
        </w:rPr>
        <w:t xml:space="preserve"> </w:t>
      </w:r>
      <w:proofErr w:type="spellStart"/>
      <w:r w:rsidR="009F399A" w:rsidRPr="00B20081">
        <w:rPr>
          <w:rFonts w:ascii="TH SarabunIT๙" w:hAnsi="TH SarabunIT๙" w:cs="TH SarabunIT๙"/>
          <w:color w:val="00B0F0"/>
          <w:sz w:val="24"/>
          <w:szCs w:val="24"/>
        </w:rPr>
        <w:t>ประจำปีงบประมาณ</w:t>
      </w:r>
      <w:proofErr w:type="spellEnd"/>
      <w:r w:rsidR="009F399A" w:rsidRPr="00B20081">
        <w:rPr>
          <w:rFonts w:ascii="TH SarabunIT๙" w:hAnsi="TH SarabunIT๙" w:cs="TH SarabunIT๙"/>
          <w:color w:val="00B0F0"/>
          <w:sz w:val="24"/>
          <w:szCs w:val="24"/>
        </w:rPr>
        <w:t xml:space="preserve"> พ.ศ.2567 </w:t>
      </w:r>
      <w:proofErr w:type="spellStart"/>
      <w:r w:rsidR="009F399A" w:rsidRPr="00B20081">
        <w:rPr>
          <w:rFonts w:ascii="TH SarabunIT๙" w:hAnsi="TH SarabunIT๙" w:cs="TH SarabunIT๙"/>
          <w:color w:val="00B0F0"/>
          <w:sz w:val="24"/>
          <w:szCs w:val="24"/>
        </w:rPr>
        <w:t>สถานีตำรวจนครบาล</w:t>
      </w:r>
      <w:proofErr w:type="spellEnd"/>
      <w:r w:rsidR="00B20081" w:rsidRPr="00B20081">
        <w:rPr>
          <w:rFonts w:ascii="TH SarabunIT๙" w:hAnsi="TH SarabunIT๙" w:cs="TH SarabunIT๙"/>
          <w:color w:val="00B0F0"/>
          <w:sz w:val="24"/>
          <w:szCs w:val="24"/>
          <w:cs/>
        </w:rPr>
        <w:t>พหลโยธิน</w:t>
      </w:r>
      <w:r w:rsidR="009F399A" w:rsidRPr="00B20081">
        <w:rPr>
          <w:rFonts w:ascii="TH SarabunIT๙" w:hAnsi="TH SarabunIT๙" w:cs="TH SarabunIT๙"/>
          <w:sz w:val="24"/>
          <w:szCs w:val="24"/>
        </w:rPr>
        <w:t xml:space="preserve"> </w:t>
      </w:r>
      <w:r w:rsidR="009F399A" w:rsidRPr="00B20081">
        <w:rPr>
          <w:rFonts w:ascii="TH SarabunIT๙" w:hAnsi="TH SarabunIT๙" w:cs="TH SarabunIT๙"/>
          <w:sz w:val="24"/>
          <w:szCs w:val="24"/>
        </w:rPr>
        <w:tab/>
        <w:t xml:space="preserve"> </w:t>
      </w:r>
      <w:r w:rsidR="009F399A" w:rsidRPr="00B20081">
        <w:rPr>
          <w:rFonts w:ascii="TH SarabunIT๙" w:hAnsi="TH SarabunIT๙" w:cs="TH SarabunIT๙"/>
          <w:sz w:val="24"/>
          <w:szCs w:val="24"/>
        </w:rPr>
        <w:tab/>
        <w:t xml:space="preserve"> </w:t>
      </w:r>
      <w:r w:rsidR="009F399A" w:rsidRPr="00B20081">
        <w:rPr>
          <w:rFonts w:ascii="TH SarabunIT๙" w:hAnsi="TH SarabunIT๙" w:cs="TH SarabunIT๙"/>
          <w:sz w:val="24"/>
          <w:szCs w:val="24"/>
        </w:rPr>
        <w:tab/>
        <w:t xml:space="preserve"> </w:t>
      </w:r>
      <w:r w:rsidR="009F399A" w:rsidRPr="00B20081">
        <w:rPr>
          <w:rFonts w:ascii="TH SarabunIT๙" w:hAnsi="TH SarabunIT๙" w:cs="TH SarabunIT๙"/>
          <w:sz w:val="24"/>
          <w:szCs w:val="24"/>
        </w:rPr>
        <w:tab/>
        <w:t xml:space="preserve"> </w:t>
      </w:r>
    </w:p>
    <w:p w14:paraId="412B5817" w14:textId="77777777" w:rsidR="00247F0C" w:rsidRPr="00CE152E" w:rsidRDefault="009F399A">
      <w:pPr>
        <w:spacing w:after="0"/>
        <w:ind w:right="3868"/>
        <w:jc w:val="right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36DF4E29" w14:textId="77777777" w:rsidR="00247F0C" w:rsidRPr="00CE152E" w:rsidRDefault="009F399A">
      <w:pPr>
        <w:spacing w:after="0"/>
        <w:ind w:right="3868"/>
        <w:jc w:val="right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lastRenderedPageBreak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2FC652A3" w14:textId="77777777" w:rsidR="00247F0C" w:rsidRPr="00CE152E" w:rsidRDefault="009F399A">
      <w:pPr>
        <w:spacing w:after="0"/>
        <w:ind w:right="3868"/>
        <w:jc w:val="right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665D0596" w14:textId="77777777" w:rsidR="00247F0C" w:rsidRPr="00CE152E" w:rsidRDefault="009F399A">
      <w:pPr>
        <w:spacing w:after="38"/>
        <w:ind w:right="3868"/>
        <w:jc w:val="right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493F91DA" w14:textId="6ECB2AAC" w:rsidR="00247F0C" w:rsidRPr="00CE152E" w:rsidRDefault="009F399A" w:rsidP="004A134A">
      <w:pPr>
        <w:spacing w:after="37"/>
        <w:ind w:right="3868"/>
        <w:jc w:val="right"/>
        <w:rPr>
          <w:rFonts w:ascii="TH SarabunPSK" w:hAnsi="TH SarabunPSK" w:cs="TH SarabunPSK"/>
          <w:sz w:val="32"/>
          <w:szCs w:val="32"/>
        </w:rPr>
      </w:pPr>
      <w:r w:rsidRPr="00CE152E">
        <w:rPr>
          <w:rFonts w:ascii="TH SarabunPSK" w:hAnsi="TH SarabunPSK" w:cs="TH SarabunPSK" w:hint="cs"/>
          <w:sz w:val="32"/>
          <w:szCs w:val="32"/>
        </w:rPr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CE152E">
        <w:rPr>
          <w:rFonts w:ascii="TH SarabunPSK" w:hAnsi="TH SarabunPSK" w:cs="TH SarabunPSK" w:hint="cs"/>
          <w:sz w:val="32"/>
          <w:szCs w:val="32"/>
        </w:rPr>
        <w:tab/>
        <w:t xml:space="preserve">  </w:t>
      </w:r>
    </w:p>
    <w:sectPr w:rsidR="00247F0C" w:rsidRPr="00CE152E">
      <w:pgSz w:w="11906" w:h="16838"/>
      <w:pgMar w:top="426" w:right="1155" w:bottom="6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29"/>
    <w:multiLevelType w:val="hybridMultilevel"/>
    <w:tmpl w:val="2B7A6960"/>
    <w:lvl w:ilvl="0" w:tplc="0ECC07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62049C">
      <w:start w:val="1"/>
      <w:numFmt w:val="bullet"/>
      <w:lvlText w:val="o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C2E6B8">
      <w:start w:val="1"/>
      <w:numFmt w:val="bullet"/>
      <w:lvlText w:val="▪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AC6700">
      <w:start w:val="1"/>
      <w:numFmt w:val="bullet"/>
      <w:lvlText w:val="•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0CAD20">
      <w:start w:val="1"/>
      <w:numFmt w:val="bullet"/>
      <w:lvlText w:val="o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8046BA">
      <w:start w:val="1"/>
      <w:numFmt w:val="bullet"/>
      <w:lvlText w:val="▪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0E00A4">
      <w:start w:val="1"/>
      <w:numFmt w:val="bullet"/>
      <w:lvlText w:val="•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C6CD5A">
      <w:start w:val="1"/>
      <w:numFmt w:val="bullet"/>
      <w:lvlText w:val="o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02EAC8">
      <w:start w:val="1"/>
      <w:numFmt w:val="bullet"/>
      <w:lvlText w:val="▪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D6A79"/>
    <w:multiLevelType w:val="hybridMultilevel"/>
    <w:tmpl w:val="F10AA97E"/>
    <w:lvl w:ilvl="0" w:tplc="04090019">
      <w:start w:val="1"/>
      <w:numFmt w:val="thaiNumbers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506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602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886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5029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EC6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14C54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5080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06741"/>
    <w:multiLevelType w:val="hybridMultilevel"/>
    <w:tmpl w:val="2F0A20CC"/>
    <w:lvl w:ilvl="0" w:tplc="04090019">
      <w:start w:val="1"/>
      <w:numFmt w:val="thaiNumbers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9EB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66E9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1C02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F296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F8A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84A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29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50701"/>
    <w:multiLevelType w:val="hybridMultilevel"/>
    <w:tmpl w:val="B59CCBEE"/>
    <w:lvl w:ilvl="0" w:tplc="20AE0E8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56737A">
      <w:start w:val="1"/>
      <w:numFmt w:val="bullet"/>
      <w:lvlText w:val="o"/>
      <w:lvlJc w:val="left"/>
      <w:pPr>
        <w:ind w:left="1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50DBC0">
      <w:start w:val="1"/>
      <w:numFmt w:val="bullet"/>
      <w:lvlText w:val="▪"/>
      <w:lvlJc w:val="left"/>
      <w:pPr>
        <w:ind w:left="2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4C47A8">
      <w:start w:val="1"/>
      <w:numFmt w:val="bullet"/>
      <w:lvlText w:val="•"/>
      <w:lvlJc w:val="left"/>
      <w:pPr>
        <w:ind w:left="2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BEE384">
      <w:start w:val="1"/>
      <w:numFmt w:val="bullet"/>
      <w:lvlText w:val="o"/>
      <w:lvlJc w:val="left"/>
      <w:pPr>
        <w:ind w:left="3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A85E3A">
      <w:start w:val="1"/>
      <w:numFmt w:val="bullet"/>
      <w:lvlText w:val="▪"/>
      <w:lvlJc w:val="left"/>
      <w:pPr>
        <w:ind w:left="4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ACE5E4">
      <w:start w:val="1"/>
      <w:numFmt w:val="bullet"/>
      <w:lvlText w:val="•"/>
      <w:lvlJc w:val="left"/>
      <w:pPr>
        <w:ind w:left="5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642C5A">
      <w:start w:val="1"/>
      <w:numFmt w:val="bullet"/>
      <w:lvlText w:val="o"/>
      <w:lvlJc w:val="left"/>
      <w:pPr>
        <w:ind w:left="5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18CE94">
      <w:start w:val="1"/>
      <w:numFmt w:val="bullet"/>
      <w:lvlText w:val="▪"/>
      <w:lvlJc w:val="left"/>
      <w:pPr>
        <w:ind w:left="6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05058"/>
    <w:multiLevelType w:val="hybridMultilevel"/>
    <w:tmpl w:val="1444E306"/>
    <w:lvl w:ilvl="0" w:tplc="FC4481C8">
      <w:start w:val="1"/>
      <w:numFmt w:val="bullet"/>
      <w:lvlText w:val="-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A8C60E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D82D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90F812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3E03B8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1E3A0A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9073B2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C4864C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7AFD26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2629AD"/>
    <w:multiLevelType w:val="hybridMultilevel"/>
    <w:tmpl w:val="2CA411E2"/>
    <w:lvl w:ilvl="0" w:tplc="800CE95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9A0D92">
      <w:start w:val="1"/>
      <w:numFmt w:val="bullet"/>
      <w:lvlText w:val="o"/>
      <w:lvlJc w:val="left"/>
      <w:pPr>
        <w:ind w:left="1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1A3192">
      <w:start w:val="1"/>
      <w:numFmt w:val="bullet"/>
      <w:lvlText w:val="▪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4E2168">
      <w:start w:val="1"/>
      <w:numFmt w:val="bullet"/>
      <w:lvlText w:val="•"/>
      <w:lvlJc w:val="left"/>
      <w:pPr>
        <w:ind w:left="2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F28F60">
      <w:start w:val="1"/>
      <w:numFmt w:val="bullet"/>
      <w:lvlText w:val="o"/>
      <w:lvlJc w:val="left"/>
      <w:pPr>
        <w:ind w:left="3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627836">
      <w:start w:val="1"/>
      <w:numFmt w:val="bullet"/>
      <w:lvlText w:val="▪"/>
      <w:lvlJc w:val="left"/>
      <w:pPr>
        <w:ind w:left="4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2259A">
      <w:start w:val="1"/>
      <w:numFmt w:val="bullet"/>
      <w:lvlText w:val="•"/>
      <w:lvlJc w:val="left"/>
      <w:pPr>
        <w:ind w:left="4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347F36">
      <w:start w:val="1"/>
      <w:numFmt w:val="bullet"/>
      <w:lvlText w:val="o"/>
      <w:lvlJc w:val="left"/>
      <w:pPr>
        <w:ind w:left="5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60926C">
      <w:start w:val="1"/>
      <w:numFmt w:val="bullet"/>
      <w:lvlText w:val="▪"/>
      <w:lvlJc w:val="left"/>
      <w:pPr>
        <w:ind w:left="6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F7B22"/>
    <w:multiLevelType w:val="hybridMultilevel"/>
    <w:tmpl w:val="46F69DB6"/>
    <w:lvl w:ilvl="0" w:tplc="C054CAC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2CC994">
      <w:start w:val="1"/>
      <w:numFmt w:val="bullet"/>
      <w:lvlText w:val="o"/>
      <w:lvlJc w:val="left"/>
      <w:pPr>
        <w:ind w:left="1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9A8DD6">
      <w:start w:val="1"/>
      <w:numFmt w:val="bullet"/>
      <w:lvlText w:val="▪"/>
      <w:lvlJc w:val="left"/>
      <w:pPr>
        <w:ind w:left="2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2280E6">
      <w:start w:val="1"/>
      <w:numFmt w:val="bullet"/>
      <w:lvlText w:val="•"/>
      <w:lvlJc w:val="left"/>
      <w:pPr>
        <w:ind w:left="2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9CCF74">
      <w:start w:val="1"/>
      <w:numFmt w:val="bullet"/>
      <w:lvlText w:val="o"/>
      <w:lvlJc w:val="left"/>
      <w:pPr>
        <w:ind w:left="3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6A73A8">
      <w:start w:val="1"/>
      <w:numFmt w:val="bullet"/>
      <w:lvlText w:val="▪"/>
      <w:lvlJc w:val="left"/>
      <w:pPr>
        <w:ind w:left="4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B666E4">
      <w:start w:val="1"/>
      <w:numFmt w:val="bullet"/>
      <w:lvlText w:val="•"/>
      <w:lvlJc w:val="left"/>
      <w:pPr>
        <w:ind w:left="4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10B3A0">
      <w:start w:val="1"/>
      <w:numFmt w:val="bullet"/>
      <w:lvlText w:val="o"/>
      <w:lvlJc w:val="left"/>
      <w:pPr>
        <w:ind w:left="56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EE8236">
      <w:start w:val="1"/>
      <w:numFmt w:val="bullet"/>
      <w:lvlText w:val="▪"/>
      <w:lvlJc w:val="left"/>
      <w:pPr>
        <w:ind w:left="6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94DDE"/>
    <w:multiLevelType w:val="hybridMultilevel"/>
    <w:tmpl w:val="0D501066"/>
    <w:lvl w:ilvl="0" w:tplc="5F7C70F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FE92DA">
      <w:start w:val="1"/>
      <w:numFmt w:val="bullet"/>
      <w:lvlText w:val="o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289C9C">
      <w:start w:val="1"/>
      <w:numFmt w:val="bullet"/>
      <w:lvlText w:val="▪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48AF00">
      <w:start w:val="1"/>
      <w:numFmt w:val="bullet"/>
      <w:lvlText w:val="•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42CAD6">
      <w:start w:val="1"/>
      <w:numFmt w:val="bullet"/>
      <w:lvlText w:val="o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CA44A4">
      <w:start w:val="1"/>
      <w:numFmt w:val="bullet"/>
      <w:lvlText w:val="▪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50ABBA">
      <w:start w:val="1"/>
      <w:numFmt w:val="bullet"/>
      <w:lvlText w:val="•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145BE2">
      <w:start w:val="1"/>
      <w:numFmt w:val="bullet"/>
      <w:lvlText w:val="o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C4D538">
      <w:start w:val="1"/>
      <w:numFmt w:val="bullet"/>
      <w:lvlText w:val="▪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CF7D5E"/>
    <w:multiLevelType w:val="hybridMultilevel"/>
    <w:tmpl w:val="A7363234"/>
    <w:lvl w:ilvl="0" w:tplc="587860A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1608B0">
      <w:start w:val="1"/>
      <w:numFmt w:val="bullet"/>
      <w:lvlText w:val="o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E081F4">
      <w:start w:val="1"/>
      <w:numFmt w:val="bullet"/>
      <w:lvlText w:val="▪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94DA5E">
      <w:start w:val="1"/>
      <w:numFmt w:val="bullet"/>
      <w:lvlText w:val="•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DCCDC6">
      <w:start w:val="1"/>
      <w:numFmt w:val="bullet"/>
      <w:lvlText w:val="o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70D7CC">
      <w:start w:val="1"/>
      <w:numFmt w:val="bullet"/>
      <w:lvlText w:val="▪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76AF54">
      <w:start w:val="1"/>
      <w:numFmt w:val="bullet"/>
      <w:lvlText w:val="•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E415CC">
      <w:start w:val="1"/>
      <w:numFmt w:val="bullet"/>
      <w:lvlText w:val="o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229738">
      <w:start w:val="1"/>
      <w:numFmt w:val="bullet"/>
      <w:lvlText w:val="▪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8091544">
    <w:abstractNumId w:val="2"/>
  </w:num>
  <w:num w:numId="2" w16cid:durableId="131290567">
    <w:abstractNumId w:val="1"/>
  </w:num>
  <w:num w:numId="3" w16cid:durableId="141241556">
    <w:abstractNumId w:val="4"/>
  </w:num>
  <w:num w:numId="4" w16cid:durableId="1765031884">
    <w:abstractNumId w:val="6"/>
  </w:num>
  <w:num w:numId="5" w16cid:durableId="360328117">
    <w:abstractNumId w:val="7"/>
  </w:num>
  <w:num w:numId="6" w16cid:durableId="1412193150">
    <w:abstractNumId w:val="8"/>
  </w:num>
  <w:num w:numId="7" w16cid:durableId="1281105997">
    <w:abstractNumId w:val="5"/>
  </w:num>
  <w:num w:numId="8" w16cid:durableId="854225641">
    <w:abstractNumId w:val="3"/>
  </w:num>
  <w:num w:numId="9" w16cid:durableId="87072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0C"/>
    <w:rsid w:val="0018050B"/>
    <w:rsid w:val="00247F0C"/>
    <w:rsid w:val="002A0031"/>
    <w:rsid w:val="002F31C9"/>
    <w:rsid w:val="00395842"/>
    <w:rsid w:val="004A134A"/>
    <w:rsid w:val="005105C8"/>
    <w:rsid w:val="0073508D"/>
    <w:rsid w:val="00792CF0"/>
    <w:rsid w:val="00854D82"/>
    <w:rsid w:val="008916E9"/>
    <w:rsid w:val="009F399A"/>
    <w:rsid w:val="00AF40C7"/>
    <w:rsid w:val="00B20081"/>
    <w:rsid w:val="00C76DDE"/>
    <w:rsid w:val="00CE152E"/>
    <w:rsid w:val="00DC7BD9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F3BB"/>
  <w15:docId w15:val="{943EA4C4-22C5-46E7-A509-CE1A030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-1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6DDE"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sid w:val="0073508D"/>
    <w:pPr>
      <w:spacing w:after="0" w:line="240" w:lineRule="auto"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7350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73508D"/>
    <w:rPr>
      <w:rFonts w:ascii="Calibri" w:eastAsia="Calibri" w:hAnsi="Calibri" w:cs="Angsana New"/>
      <w:color w:val="000000"/>
    </w:rPr>
  </w:style>
  <w:style w:type="paragraph" w:styleId="a7">
    <w:name w:val="footer"/>
    <w:basedOn w:val="a"/>
    <w:link w:val="a8"/>
    <w:uiPriority w:val="99"/>
    <w:unhideWhenUsed/>
    <w:rsid w:val="007350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73508D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2181</Words>
  <Characters>12438</Characters>
  <Application>Microsoft Office Word</Application>
  <DocSecurity>0</DocSecurity>
  <Lines>103</Lines>
  <Paragraphs>29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/>
      <vt:lpstr>/</vt:lpstr>
      <vt:lpstr>บันทึกข้อความ</vt:lpstr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cp:lastModifiedBy>Capt Price</cp:lastModifiedBy>
  <cp:revision>5</cp:revision>
  <cp:lastPrinted>2024-02-23T07:29:00Z</cp:lastPrinted>
  <dcterms:created xsi:type="dcterms:W3CDTF">2024-02-23T07:27:00Z</dcterms:created>
  <dcterms:modified xsi:type="dcterms:W3CDTF">2024-03-11T04:38:00Z</dcterms:modified>
</cp:coreProperties>
</file>